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8E" w:rsidRPr="00377AE8" w:rsidRDefault="008C168E" w:rsidP="008C168E">
      <w:pPr>
        <w:pStyle w:val="Heading1"/>
        <w:jc w:val="left"/>
        <w:rPr>
          <w:i/>
        </w:rPr>
      </w:pPr>
      <w:bookmarkStart w:id="0" w:name="_GoBack"/>
      <w:bookmarkEnd w:id="0"/>
    </w:p>
    <w:p w:rsidR="008C168E" w:rsidRDefault="008C168E" w:rsidP="008C168E">
      <w:pPr>
        <w:pStyle w:val="Heading1"/>
        <w:rPr>
          <w:rFonts w:ascii="Lucida Calligraphy" w:hAnsi="Lucida Calligraphy"/>
        </w:rPr>
      </w:pPr>
      <w:r>
        <w:rPr>
          <w:rFonts w:ascii="Lucida Calligraphy" w:hAnsi="Lucida Calligraphy"/>
        </w:rPr>
        <w:t>Fillmore Central School</w:t>
      </w:r>
    </w:p>
    <w:p w:rsidR="008C168E" w:rsidRDefault="008C168E" w:rsidP="008C168E">
      <w:pPr>
        <w:pStyle w:val="Heading1"/>
        <w:rPr>
          <w:rFonts w:ascii="Lucida Calligraphy" w:hAnsi="Lucida Calligraphy"/>
        </w:rPr>
      </w:pPr>
      <w:r>
        <w:rPr>
          <w:rFonts w:ascii="Lucida Calligraphy" w:hAnsi="Lucida Calligraphy"/>
        </w:rPr>
        <w:t>Technology Plan</w:t>
      </w:r>
    </w:p>
    <w:p w:rsidR="008C168E" w:rsidRDefault="008C168E" w:rsidP="008C168E"/>
    <w:p w:rsidR="008C168E" w:rsidRDefault="008C168E" w:rsidP="008C168E">
      <w:pPr>
        <w:jc w:val="center"/>
        <w:rPr>
          <w:rFonts w:ascii="Lucida Calligraphy" w:hAnsi="Lucida Calligraphy"/>
          <w:b/>
          <w:color w:val="000000"/>
          <w:sz w:val="44"/>
        </w:rPr>
      </w:pPr>
      <w:r>
        <w:rPr>
          <w:rFonts w:ascii="Lucida Calligraphy" w:hAnsi="Lucida Calligraphy"/>
          <w:b/>
          <w:color w:val="000000"/>
          <w:sz w:val="44"/>
        </w:rPr>
        <w:t>July 20</w:t>
      </w:r>
      <w:r w:rsidR="00A641B1">
        <w:rPr>
          <w:rFonts w:ascii="Lucida Calligraphy" w:hAnsi="Lucida Calligraphy"/>
          <w:b/>
          <w:color w:val="000000"/>
          <w:sz w:val="44"/>
        </w:rPr>
        <w:t>1</w:t>
      </w:r>
      <w:r w:rsidR="00C33804">
        <w:rPr>
          <w:rFonts w:ascii="Lucida Calligraphy" w:hAnsi="Lucida Calligraphy"/>
          <w:b/>
          <w:color w:val="000000"/>
          <w:sz w:val="44"/>
        </w:rPr>
        <w:t>4</w:t>
      </w:r>
      <w:r>
        <w:rPr>
          <w:rFonts w:ascii="Lucida Calligraphy" w:hAnsi="Lucida Calligraphy"/>
          <w:b/>
          <w:color w:val="000000"/>
          <w:sz w:val="44"/>
        </w:rPr>
        <w:t xml:space="preserve"> – June 20</w:t>
      </w:r>
      <w:r w:rsidR="00A641B1">
        <w:rPr>
          <w:rFonts w:ascii="Lucida Calligraphy" w:hAnsi="Lucida Calligraphy"/>
          <w:b/>
          <w:color w:val="000000"/>
          <w:sz w:val="44"/>
        </w:rPr>
        <w:t>1</w:t>
      </w:r>
      <w:r w:rsidR="00C33804">
        <w:rPr>
          <w:rFonts w:ascii="Lucida Calligraphy" w:hAnsi="Lucida Calligraphy"/>
          <w:b/>
          <w:color w:val="000000"/>
          <w:sz w:val="44"/>
        </w:rPr>
        <w:t>7</w:t>
      </w:r>
    </w:p>
    <w:p w:rsidR="008C168E" w:rsidRDefault="008C168E" w:rsidP="008C168E">
      <w:pPr>
        <w:jc w:val="center"/>
        <w:rPr>
          <w:noProof/>
        </w:rPr>
      </w:pPr>
    </w:p>
    <w:p w:rsidR="008C168E" w:rsidRDefault="008C168E" w:rsidP="008C168E">
      <w:pPr>
        <w:jc w:val="center"/>
        <w:rPr>
          <w:noProof/>
        </w:rPr>
      </w:pPr>
    </w:p>
    <w:p w:rsidR="008C168E" w:rsidRDefault="008C168E" w:rsidP="008C168E">
      <w:pPr>
        <w:rPr>
          <w:noProof/>
        </w:rPr>
      </w:pPr>
      <w:r>
        <w:rPr>
          <w:noProof/>
        </w:rPr>
        <w:drawing>
          <wp:anchor distT="0" distB="0" distL="114300" distR="114300" simplePos="0" relativeHeight="251660288" behindDoc="1" locked="0" layoutInCell="1" allowOverlap="1">
            <wp:simplePos x="0" y="0"/>
            <wp:positionH relativeFrom="column">
              <wp:posOffset>-152400</wp:posOffset>
            </wp:positionH>
            <wp:positionV relativeFrom="paragraph">
              <wp:posOffset>96520</wp:posOffset>
            </wp:positionV>
            <wp:extent cx="1463040" cy="1335405"/>
            <wp:effectExtent l="19050" t="0" r="3810" b="0"/>
            <wp:wrapNone/>
            <wp:docPr id="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63040" cy="1335405"/>
                    </a:xfrm>
                    <a:prstGeom prst="rect">
                      <a:avLst/>
                    </a:prstGeom>
                    <a:noFill/>
                    <a:ln w="9525">
                      <a:noFill/>
                      <a:miter lim="800000"/>
                      <a:headEnd/>
                      <a:tailEnd/>
                    </a:ln>
                  </pic:spPr>
                </pic:pic>
              </a:graphicData>
            </a:graphic>
          </wp:anchor>
        </w:drawing>
      </w:r>
    </w:p>
    <w:p w:rsidR="008C168E" w:rsidRDefault="008C168E" w:rsidP="008C168E">
      <w:pPr>
        <w:rPr>
          <w:noProof/>
          <w:sz w:val="32"/>
        </w:rPr>
      </w:pPr>
    </w:p>
    <w:p w:rsidR="008C168E" w:rsidRDefault="008C168E" w:rsidP="008C168E">
      <w:pPr>
        <w:rPr>
          <w:noProof/>
          <w:sz w:val="32"/>
        </w:rPr>
      </w:pPr>
    </w:p>
    <w:p w:rsidR="008C168E" w:rsidRDefault="008C168E" w:rsidP="008C168E">
      <w:pPr>
        <w:rPr>
          <w:noProof/>
          <w:sz w:val="32"/>
        </w:rPr>
      </w:pPr>
    </w:p>
    <w:p w:rsidR="008C168E" w:rsidRDefault="008C168E" w:rsidP="008C168E">
      <w:pPr>
        <w:rPr>
          <w:rFonts w:ascii="Lucida Grande" w:hAnsi="Lucida Grande"/>
          <w:b/>
          <w:color w:val="000000"/>
          <w:sz w:val="40"/>
        </w:rPr>
      </w:pPr>
      <w:r>
        <w:rPr>
          <w:rFonts w:ascii="Lucida Grande" w:hAnsi="Lucida Grande"/>
          <w:b/>
          <w:color w:val="000000"/>
          <w:sz w:val="32"/>
        </w:rPr>
        <w:t xml:space="preserve">            </w:t>
      </w:r>
      <w:r>
        <w:rPr>
          <w:rFonts w:ascii="Lucida Grande" w:hAnsi="Lucida Grande"/>
          <w:b/>
          <w:color w:val="000000"/>
          <w:sz w:val="40"/>
        </w:rPr>
        <w:t>Enter to learn; go forth to serve</w:t>
      </w:r>
    </w:p>
    <w:p w:rsidR="008C168E" w:rsidRDefault="008C168E" w:rsidP="008C168E">
      <w:pPr>
        <w:rPr>
          <w:rFonts w:ascii="Lucida Grande" w:hAnsi="Lucida Grande"/>
          <w:color w:val="000000"/>
          <w:sz w:val="40"/>
        </w:rPr>
      </w:pPr>
      <w:r>
        <w:rPr>
          <w:noProof/>
        </w:rPr>
        <w:drawing>
          <wp:anchor distT="0" distB="0" distL="114300" distR="114300" simplePos="0" relativeHeight="251661312" behindDoc="0" locked="0" layoutInCell="1" allowOverlap="1">
            <wp:simplePos x="0" y="0"/>
            <wp:positionH relativeFrom="column">
              <wp:posOffset>304800</wp:posOffset>
            </wp:positionH>
            <wp:positionV relativeFrom="paragraph">
              <wp:posOffset>60325</wp:posOffset>
            </wp:positionV>
            <wp:extent cx="5473700" cy="38100"/>
            <wp:effectExtent l="19050" t="0" r="0" b="0"/>
            <wp:wrapNone/>
            <wp:docPr id="1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p>
    <w:p w:rsidR="008C168E" w:rsidRDefault="008C168E" w:rsidP="008C168E">
      <w:pPr>
        <w:rPr>
          <w:rFonts w:ascii="Lucida Grande" w:hAnsi="Lucida Grande"/>
          <w:color w:val="000000"/>
          <w:sz w:val="36"/>
        </w:rPr>
      </w:pPr>
    </w:p>
    <w:p w:rsidR="008C168E" w:rsidRDefault="008C168E" w:rsidP="008C168E">
      <w:pPr>
        <w:rPr>
          <w:rFonts w:ascii="Lucida Grande" w:hAnsi="Lucida Grande"/>
          <w:color w:val="000000"/>
          <w:sz w:val="36"/>
        </w:rPr>
      </w:pPr>
    </w:p>
    <w:p w:rsidR="008C168E" w:rsidRDefault="008C168E" w:rsidP="008C168E">
      <w:pPr>
        <w:jc w:val="center"/>
        <w:rPr>
          <w:rFonts w:ascii="Lucida Calligraphy" w:hAnsi="Lucida Calligraphy"/>
          <w:color w:val="000000"/>
          <w:sz w:val="28"/>
        </w:rPr>
      </w:pPr>
      <w:r>
        <w:rPr>
          <w:rFonts w:ascii="Lucida Calligraphy" w:hAnsi="Lucida Calligraphy"/>
          <w:color w:val="000000"/>
          <w:sz w:val="28"/>
        </w:rPr>
        <w:t>Fillmore Central School</w:t>
      </w:r>
    </w:p>
    <w:p w:rsidR="008C168E" w:rsidRDefault="008C168E" w:rsidP="008C168E">
      <w:pPr>
        <w:jc w:val="center"/>
        <w:rPr>
          <w:rFonts w:ascii="Lucida Calligraphy" w:hAnsi="Lucida Calligraphy"/>
          <w:color w:val="000000"/>
          <w:sz w:val="28"/>
        </w:rPr>
      </w:pPr>
      <w:r>
        <w:rPr>
          <w:rFonts w:ascii="Lucida Calligraphy" w:hAnsi="Lucida Calligraphy"/>
          <w:color w:val="000000"/>
          <w:sz w:val="28"/>
        </w:rPr>
        <w:t>104 West Main Street</w:t>
      </w:r>
    </w:p>
    <w:p w:rsidR="008C168E" w:rsidRDefault="008C168E" w:rsidP="008C168E">
      <w:pPr>
        <w:jc w:val="center"/>
        <w:rPr>
          <w:rFonts w:ascii="Lucida Calligraphy" w:hAnsi="Lucida Calligraphy"/>
          <w:color w:val="000000"/>
          <w:sz w:val="28"/>
        </w:rPr>
      </w:pPr>
      <w:r>
        <w:rPr>
          <w:rFonts w:ascii="Lucida Calligraphy" w:hAnsi="Lucida Calligraphy"/>
          <w:color w:val="000000"/>
          <w:sz w:val="28"/>
        </w:rPr>
        <w:t>Fillmore, NY    14735</w:t>
      </w:r>
    </w:p>
    <w:p w:rsidR="008C168E" w:rsidRDefault="00003DE5" w:rsidP="008C168E">
      <w:pPr>
        <w:jc w:val="center"/>
        <w:rPr>
          <w:rFonts w:ascii="Lucida Calligraphy" w:hAnsi="Lucida Calligraphy"/>
          <w:color w:val="000000"/>
        </w:rPr>
      </w:pPr>
      <w:r>
        <w:rPr>
          <w:rFonts w:ascii="Lucida Calligraphy" w:hAnsi="Lucida Calligraphy"/>
          <w:color w:val="000000"/>
        </w:rPr>
        <w:t>Office: (585) 567-2251</w:t>
      </w:r>
    </w:p>
    <w:p w:rsidR="008C168E" w:rsidRDefault="00003DE5" w:rsidP="008C168E">
      <w:pPr>
        <w:jc w:val="center"/>
        <w:rPr>
          <w:rFonts w:ascii="Lucida Calligraphy" w:hAnsi="Lucida Calligraphy"/>
          <w:color w:val="000000"/>
        </w:rPr>
      </w:pPr>
      <w:r>
        <w:rPr>
          <w:rFonts w:ascii="Lucida Calligraphy" w:hAnsi="Lucida Calligraphy"/>
          <w:color w:val="000000"/>
        </w:rPr>
        <w:t>Fax: (585) 567-</w:t>
      </w:r>
      <w:r w:rsidR="008C168E">
        <w:rPr>
          <w:rFonts w:ascii="Lucida Calligraphy" w:hAnsi="Lucida Calligraphy"/>
          <w:color w:val="000000"/>
        </w:rPr>
        <w:t>2</w:t>
      </w:r>
      <w:r>
        <w:rPr>
          <w:rFonts w:ascii="Lucida Calligraphy" w:hAnsi="Lucida Calligraphy"/>
          <w:color w:val="000000"/>
        </w:rPr>
        <w:t>541</w:t>
      </w:r>
    </w:p>
    <w:p w:rsidR="008C168E" w:rsidRDefault="008C168E" w:rsidP="008C168E">
      <w:pPr>
        <w:rPr>
          <w:rFonts w:ascii="Lucida Calligraphy" w:hAnsi="Lucida Calligraphy"/>
          <w:color w:val="000000"/>
        </w:rPr>
      </w:pPr>
    </w:p>
    <w:p w:rsidR="008C168E" w:rsidRDefault="008C168E" w:rsidP="008C168E">
      <w:pPr>
        <w:rPr>
          <w:rFonts w:ascii="Lucida Calligraphy" w:hAnsi="Lucida Calligraphy"/>
          <w:color w:val="000000"/>
        </w:rPr>
      </w:pPr>
    </w:p>
    <w:p w:rsidR="008C168E" w:rsidRDefault="008C168E" w:rsidP="008C168E">
      <w:pPr>
        <w:rPr>
          <w:rFonts w:ascii="Lucida Calligraphy" w:hAnsi="Lucida Calligraphy"/>
          <w:color w:val="000000"/>
        </w:rPr>
      </w:pPr>
    </w:p>
    <w:p w:rsidR="008C168E" w:rsidRDefault="008C168E" w:rsidP="008C168E">
      <w:pPr>
        <w:jc w:val="center"/>
        <w:rPr>
          <w:rFonts w:ascii="Lucida Calligraphy" w:hAnsi="Lucida Calligraphy"/>
          <w:color w:val="000000"/>
          <w:sz w:val="20"/>
        </w:rPr>
      </w:pPr>
      <w:r>
        <w:rPr>
          <w:rFonts w:ascii="Lucida Calligraphy" w:hAnsi="Lucida Calligraphy"/>
          <w:color w:val="000000"/>
          <w:sz w:val="20"/>
        </w:rPr>
        <w:t>Main Contact:</w:t>
      </w:r>
    </w:p>
    <w:p w:rsidR="008C168E" w:rsidRDefault="00A641B1" w:rsidP="008C168E">
      <w:pPr>
        <w:jc w:val="center"/>
        <w:rPr>
          <w:rFonts w:ascii="Lucida Calligraphy" w:hAnsi="Lucida Calligraphy"/>
          <w:color w:val="000000"/>
          <w:sz w:val="20"/>
        </w:rPr>
      </w:pPr>
      <w:r>
        <w:rPr>
          <w:rFonts w:ascii="Lucida Calligraphy" w:hAnsi="Lucida Calligraphy"/>
          <w:color w:val="000000"/>
          <w:sz w:val="20"/>
        </w:rPr>
        <w:t>Wendy Butler Ed.D.</w:t>
      </w:r>
    </w:p>
    <w:p w:rsidR="008C168E" w:rsidRDefault="008C168E" w:rsidP="008C168E">
      <w:pPr>
        <w:jc w:val="center"/>
        <w:rPr>
          <w:rFonts w:ascii="Lucida Calligraphy" w:hAnsi="Lucida Calligraphy"/>
          <w:color w:val="000000"/>
          <w:sz w:val="20"/>
        </w:rPr>
      </w:pPr>
      <w:r>
        <w:rPr>
          <w:rFonts w:ascii="Lucida Calligraphy" w:hAnsi="Lucida Calligraphy"/>
          <w:color w:val="000000"/>
          <w:sz w:val="20"/>
        </w:rPr>
        <w:t xml:space="preserve">Phone: (585) </w:t>
      </w:r>
      <w:r w:rsidR="00A641B1">
        <w:rPr>
          <w:rFonts w:ascii="Lucida Calligraphy" w:hAnsi="Lucida Calligraphy"/>
          <w:color w:val="000000"/>
          <w:sz w:val="20"/>
        </w:rPr>
        <w:t>567-4432</w:t>
      </w:r>
    </w:p>
    <w:p w:rsidR="00003DE5" w:rsidRDefault="00003DE5" w:rsidP="008C168E">
      <w:pPr>
        <w:jc w:val="center"/>
        <w:rPr>
          <w:rFonts w:ascii="Lucida Calligraphy" w:hAnsi="Lucida Calligraphy"/>
          <w:color w:val="000000"/>
          <w:sz w:val="20"/>
        </w:rPr>
      </w:pPr>
      <w:r>
        <w:rPr>
          <w:rFonts w:ascii="Lucida Calligraphy" w:hAnsi="Lucida Calligraphy"/>
          <w:color w:val="000000"/>
          <w:sz w:val="20"/>
        </w:rPr>
        <w:t>Fax: (585) 567-4430</w:t>
      </w:r>
    </w:p>
    <w:p w:rsidR="008C168E" w:rsidRDefault="00B85A76" w:rsidP="008C168E">
      <w:pPr>
        <w:jc w:val="center"/>
        <w:rPr>
          <w:rFonts w:ascii="Lucida Calligraphy" w:hAnsi="Lucida Calligraphy"/>
          <w:color w:val="000000"/>
          <w:sz w:val="20"/>
        </w:rPr>
      </w:pPr>
      <w:hyperlink r:id="rId11" w:history="1">
        <w:r w:rsidR="00A641B1">
          <w:rPr>
            <w:rStyle w:val="Hyperlink"/>
            <w:rFonts w:ascii="Lucida Calligraphy" w:hAnsi="Lucida Calligraphy"/>
            <w:sz w:val="20"/>
          </w:rPr>
          <w:t>wbutler@fillmorecsd.org</w:t>
        </w:r>
      </w:hyperlink>
    </w:p>
    <w:p w:rsidR="008C168E" w:rsidRDefault="008C168E" w:rsidP="008C168E">
      <w:pPr>
        <w:jc w:val="center"/>
        <w:rPr>
          <w:rFonts w:ascii="Lucida Calligraphy" w:hAnsi="Lucida Calligraphy"/>
          <w:color w:val="000000"/>
          <w:sz w:val="20"/>
        </w:rPr>
      </w:pPr>
    </w:p>
    <w:p w:rsidR="008C168E" w:rsidRDefault="008C168E" w:rsidP="008C168E">
      <w:pPr>
        <w:rPr>
          <w:rFonts w:ascii="Lucida Calligraphy" w:hAnsi="Lucida Calligraphy"/>
          <w:color w:val="000000"/>
        </w:rPr>
      </w:pP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 Calligraphy" w:hAnsi="Lucida Calligraphy"/>
          <w:color w:val="000000"/>
        </w:rPr>
      </w:pPr>
      <w:r>
        <w:rPr>
          <w:rFonts w:ascii="Lucida Calligraphy" w:hAnsi="Lucida Calligraphy"/>
          <w:color w:val="000000"/>
        </w:rPr>
        <w:t>FCS Technology Plan Website</w:t>
      </w:r>
    </w:p>
    <w:p w:rsidR="008C168E" w:rsidRDefault="00B85A76"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ell MT" w:hAnsi="Bell MT"/>
          <w:b/>
          <w:color w:val="000000"/>
        </w:rPr>
      </w:pPr>
      <w:hyperlink r:id="rId12" w:history="1">
        <w:r w:rsidR="008C168E">
          <w:rPr>
            <w:rStyle w:val="Hyperlink"/>
            <w:rFonts w:ascii="Bell MT" w:hAnsi="Bell MT"/>
            <w:b/>
          </w:rPr>
          <w:t>http://www.fillmorecsd.org</w:t>
        </w:r>
      </w:hyperlink>
    </w:p>
    <w:p w:rsidR="00003DE5" w:rsidRDefault="00B85A76" w:rsidP="008C168E">
      <w:pPr>
        <w:pStyle w:val="BodyText"/>
      </w:pPr>
      <w:hyperlink r:id="rId13" w:history="1">
        <w:r w:rsidR="00003DE5" w:rsidRPr="000C1105">
          <w:rPr>
            <w:rStyle w:val="Hyperlink"/>
          </w:rPr>
          <w:t>http://www.fillmorecsd.org/domain/13</w:t>
        </w:r>
      </w:hyperlink>
    </w:p>
    <w:p w:rsidR="00003DE5" w:rsidRDefault="00003DE5">
      <w:pPr>
        <w:spacing w:after="200" w:line="276" w:lineRule="auto"/>
        <w:rPr>
          <w:rFonts w:ascii="Lucida Grande" w:eastAsia="Times New Roman" w:hAnsi="Lucida Grande"/>
        </w:rPr>
      </w:pPr>
      <w:r>
        <w:br w:type="page"/>
      </w:r>
    </w:p>
    <w:p w:rsidR="008C168E" w:rsidRDefault="008C168E" w:rsidP="008C168E">
      <w:pPr>
        <w:pStyle w:val="BodyText"/>
        <w:rPr>
          <w:rFonts w:ascii="Lucida Calligraphy" w:hAnsi="Lucida Calligraphy"/>
          <w:b/>
          <w:sz w:val="44"/>
        </w:rPr>
      </w:pPr>
      <w:r>
        <w:rPr>
          <w:rFonts w:ascii="Lucida Calligraphy" w:hAnsi="Lucida Calligraphy"/>
          <w:b/>
          <w:sz w:val="44"/>
        </w:rPr>
        <w:lastRenderedPageBreak/>
        <w:t>TABLE OF CONTENTS</w:t>
      </w:r>
    </w:p>
    <w:p w:rsidR="008C168E" w:rsidRDefault="008C168E" w:rsidP="008C168E">
      <w:pPr>
        <w:pStyle w:val="BodyText"/>
        <w:jc w:val="left"/>
        <w:rPr>
          <w:rFonts w:ascii="Lucida Grande CY" w:hAnsi="Lucida Grande CY"/>
          <w:b/>
          <w:lang w:val="ru-RU"/>
        </w:rPr>
      </w:pP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Calibri" w:eastAsia="Times New Roman" w:hAnsi="Calibri"/>
        </w:rPr>
      </w:pPr>
    </w:p>
    <w:p w:rsidR="004B3376"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lang w:val="ru-RU"/>
        </w:rPr>
        <w:t>District Mission Statement</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Pr>
          <w:rFonts w:ascii="Bell MT" w:eastAsia="Times New Roman" w:hAnsi="Bell MT"/>
        </w:rPr>
        <w:t xml:space="preserve">3   </w:t>
      </w:r>
    </w:p>
    <w:p w:rsidR="008C168E" w:rsidRDefault="004B3376"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 xml:space="preserve">District Vision </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3</w:t>
      </w:r>
      <w:r w:rsidR="008C168E">
        <w:rPr>
          <w:rFonts w:ascii="Bell MT" w:eastAsia="Times New Roman" w:hAnsi="Bell MT"/>
        </w:rPr>
        <w:t xml:space="preserve">                                       </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560"/>
        </w:tabs>
        <w:autoSpaceDE w:val="0"/>
        <w:autoSpaceDN w:val="0"/>
        <w:adjustRightInd w:val="0"/>
        <w:spacing w:line="480" w:lineRule="auto"/>
        <w:rPr>
          <w:rFonts w:ascii="Bell MT" w:eastAsia="Times New Roman" w:hAnsi="Bell MT"/>
        </w:rPr>
      </w:pPr>
      <w:r>
        <w:rPr>
          <w:rFonts w:ascii="Bell MT" w:eastAsia="Times New Roman" w:hAnsi="Bell MT"/>
          <w:lang w:val="ru-RU"/>
        </w:rPr>
        <w:t>Introduction</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4B3376">
        <w:rPr>
          <w:rFonts w:ascii="Bell MT" w:eastAsia="Times New Roman" w:hAnsi="Bell MT"/>
        </w:rPr>
        <w:t>3</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 xml:space="preserve"> </w:t>
      </w:r>
      <w:r w:rsidR="00E40292">
        <w:rPr>
          <w:rFonts w:ascii="Bell MT" w:eastAsia="Times New Roman" w:hAnsi="Bell MT"/>
          <w:lang w:val="ru-RU"/>
        </w:rPr>
        <w:t xml:space="preserve">Technology </w:t>
      </w:r>
      <w:r w:rsidR="008D283B">
        <w:rPr>
          <w:rFonts w:ascii="Bell MT" w:eastAsia="Times New Roman" w:hAnsi="Bell MT"/>
        </w:rPr>
        <w:t xml:space="preserve">Plan </w:t>
      </w:r>
      <w:r w:rsidR="00E40292">
        <w:rPr>
          <w:rFonts w:ascii="Bell MT" w:eastAsia="Times New Roman" w:hAnsi="Bell MT"/>
          <w:lang w:val="ru-RU"/>
        </w:rPr>
        <w:t>Vision</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4B3376">
        <w:rPr>
          <w:rFonts w:ascii="Bell MT" w:eastAsia="Times New Roman" w:hAnsi="Bell MT"/>
        </w:rPr>
        <w:t>4</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 xml:space="preserve"> </w:t>
      </w:r>
      <w:r>
        <w:rPr>
          <w:rFonts w:ascii="Bell MT" w:eastAsia="Times New Roman" w:hAnsi="Bell MT"/>
          <w:lang w:val="ru-RU"/>
        </w:rPr>
        <w:t>Goals</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4B3376">
        <w:rPr>
          <w:rFonts w:ascii="Bell MT" w:eastAsia="Times New Roman" w:hAnsi="Bell MT"/>
        </w:rPr>
        <w:t>4</w:t>
      </w:r>
    </w:p>
    <w:p w:rsidR="008C168E" w:rsidRDefault="004B3376"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lang w:val="ru-RU"/>
        </w:rPr>
        <w:t>Plan</w:t>
      </w:r>
      <w:r w:rsidR="008C168E">
        <w:rPr>
          <w:rFonts w:ascii="Bell MT" w:eastAsia="Times New Roman" w:hAnsi="Bell MT"/>
          <w:lang w:val="ru-RU"/>
        </w:rPr>
        <w:t xml:space="preserve"> of Action</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8C168E">
        <w:rPr>
          <w:rFonts w:ascii="Bell MT" w:eastAsia="Times New Roman" w:hAnsi="Bell MT"/>
        </w:rPr>
        <w:t xml:space="preserve">7 </w:t>
      </w:r>
    </w:p>
    <w:p w:rsidR="008C168E" w:rsidRDefault="004B3376"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 xml:space="preserve">Curriculum </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8</w:t>
      </w:r>
      <w:r w:rsidR="00730888">
        <w:rPr>
          <w:rFonts w:ascii="Bell MT" w:eastAsia="Times New Roman" w:hAnsi="Bell MT"/>
          <w:noProof/>
        </w:rPr>
        <mc:AlternateContent>
          <mc:Choice Requires="wps">
            <w:drawing>
              <wp:anchor distT="0" distB="0" distL="114300" distR="114300" simplePos="0" relativeHeight="251680768" behindDoc="0" locked="0" layoutInCell="1" allowOverlap="1">
                <wp:simplePos x="0" y="0"/>
                <wp:positionH relativeFrom="column">
                  <wp:posOffset>2352675</wp:posOffset>
                </wp:positionH>
                <wp:positionV relativeFrom="page">
                  <wp:posOffset>4686300</wp:posOffset>
                </wp:positionV>
                <wp:extent cx="47625" cy="0"/>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185.25pt;margin-top:369pt;width:3.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" stroked="f">
                <w10:wrap anchory="page"/>
              </v:shape>
            </w:pict>
          </mc:Fallback>
        </mc:AlternateContent>
      </w:r>
      <w:r w:rsidR="008C168E">
        <w:rPr>
          <w:rFonts w:ascii="Bell MT" w:eastAsia="Times New Roman" w:hAnsi="Bell MT"/>
        </w:rPr>
        <w:t xml:space="preserve">                   </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Technology Delivery</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4B3376">
        <w:rPr>
          <w:rFonts w:ascii="Bell MT" w:eastAsia="Times New Roman" w:hAnsi="Bell MT"/>
        </w:rPr>
        <w:t>9</w:t>
      </w:r>
      <w:r>
        <w:rPr>
          <w:rFonts w:ascii="Bell MT" w:eastAsia="Times New Roman" w:hAnsi="Bell MT"/>
        </w:rPr>
        <w:t xml:space="preserve">                      </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lang w:val="ru-RU"/>
        </w:rPr>
        <w:t>Communication</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4B3376">
        <w:rPr>
          <w:rFonts w:ascii="Bell MT" w:eastAsia="Times New Roman" w:hAnsi="Bell MT"/>
        </w:rPr>
        <w:t>10</w:t>
      </w:r>
    </w:p>
    <w:p w:rsidR="004B3376" w:rsidRDefault="004B3376"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lang w:val="ru-RU"/>
        </w:rPr>
        <w:t>Professional Development Strategies</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11</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Collaboration</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4B3376">
        <w:rPr>
          <w:rFonts w:ascii="Bell MT" w:eastAsia="Times New Roman" w:hAnsi="Bell MT"/>
        </w:rPr>
        <w:t>12</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lang w:val="ru-RU"/>
        </w:rPr>
        <w:t>Technical Support/Maintenance</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4B3376">
        <w:rPr>
          <w:rFonts w:ascii="Bell MT" w:eastAsia="Times New Roman" w:hAnsi="Bell MT"/>
        </w:rPr>
        <w:t>12</w:t>
      </w:r>
      <w:r>
        <w:rPr>
          <w:rFonts w:ascii="Bell MT" w:eastAsia="Times New Roman" w:hAnsi="Bell MT"/>
        </w:rPr>
        <w:t xml:space="preserve">    </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hAnsi="Bell MT"/>
        </w:rPr>
      </w:pPr>
      <w:r>
        <w:rPr>
          <w:rFonts w:ascii="Bell MT" w:eastAsia="Times New Roman" w:hAnsi="Bell MT"/>
        </w:rPr>
        <w:t xml:space="preserve"> </w:t>
      </w:r>
      <w:r>
        <w:rPr>
          <w:rFonts w:ascii="Bell MT" w:hAnsi="Bell MT"/>
        </w:rPr>
        <w:t>Current status of Technology</w:t>
      </w:r>
      <w:r w:rsidR="00E40292">
        <w:rPr>
          <w:rFonts w:ascii="Bell MT" w:hAnsi="Bell MT"/>
        </w:rPr>
        <w:tab/>
      </w:r>
      <w:r w:rsidR="00E40292">
        <w:rPr>
          <w:rFonts w:ascii="Bell MT" w:hAnsi="Bell MT"/>
        </w:rPr>
        <w:tab/>
      </w:r>
      <w:r w:rsidR="00E40292">
        <w:rPr>
          <w:rFonts w:ascii="Bell MT" w:hAnsi="Bell MT"/>
        </w:rPr>
        <w:tab/>
      </w:r>
      <w:r w:rsidR="00E40292">
        <w:rPr>
          <w:rFonts w:ascii="Bell MT" w:hAnsi="Bell MT"/>
        </w:rPr>
        <w:tab/>
      </w:r>
      <w:r w:rsidR="00E40292">
        <w:rPr>
          <w:rFonts w:ascii="Bell MT" w:hAnsi="Bell MT"/>
        </w:rPr>
        <w:tab/>
      </w:r>
      <w:r w:rsidR="00E40292">
        <w:rPr>
          <w:rFonts w:ascii="Bell MT" w:hAnsi="Bell MT"/>
        </w:rPr>
        <w:tab/>
      </w:r>
      <w:r w:rsidR="00E40292">
        <w:rPr>
          <w:rFonts w:ascii="Bell MT" w:hAnsi="Bell MT"/>
        </w:rPr>
        <w:tab/>
      </w:r>
      <w:r w:rsidR="00E40292">
        <w:rPr>
          <w:rFonts w:ascii="Bell MT" w:hAnsi="Bell MT"/>
        </w:rPr>
        <w:tab/>
      </w:r>
      <w:r w:rsidR="00E40292">
        <w:rPr>
          <w:rFonts w:ascii="Bell MT" w:hAnsi="Bell MT"/>
        </w:rPr>
        <w:tab/>
      </w:r>
      <w:r w:rsidR="00E40292">
        <w:rPr>
          <w:rFonts w:ascii="Bell MT" w:hAnsi="Bell MT"/>
        </w:rPr>
        <w:tab/>
      </w:r>
      <w:r w:rsidR="00E40292">
        <w:rPr>
          <w:rFonts w:ascii="Bell MT" w:hAnsi="Bell MT"/>
        </w:rPr>
        <w:tab/>
      </w:r>
      <w:r w:rsidR="004B3376">
        <w:rPr>
          <w:rFonts w:ascii="Bell MT" w:hAnsi="Bell MT"/>
        </w:rPr>
        <w:t>12</w:t>
      </w:r>
    </w:p>
    <w:p w:rsidR="004B3376" w:rsidRDefault="004B3376"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Internet Content Filtering Policy</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1</w:t>
      </w:r>
      <w:r w:rsidR="00546C57">
        <w:rPr>
          <w:rFonts w:ascii="Bell MT" w:eastAsia="Times New Roman" w:hAnsi="Bell MT"/>
        </w:rPr>
        <w:t>6</w:t>
      </w:r>
    </w:p>
    <w:p w:rsidR="008D283B" w:rsidRPr="004B3376" w:rsidRDefault="008D283B"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hAnsi="Bell MT"/>
          <w:sz w:val="40"/>
        </w:rPr>
      </w:pPr>
      <w:r>
        <w:rPr>
          <w:rFonts w:ascii="Bell MT" w:eastAsia="Times New Roman" w:hAnsi="Bell MT"/>
        </w:rPr>
        <w:t xml:space="preserve">Current Inventory </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1</w:t>
      </w:r>
      <w:r w:rsidR="00546C57">
        <w:rPr>
          <w:rFonts w:ascii="Bell MT" w:eastAsia="Times New Roman" w:hAnsi="Bell MT"/>
        </w:rPr>
        <w:t>9</w:t>
      </w:r>
    </w:p>
    <w:p w:rsidR="008C168E" w:rsidRDefault="008D283B"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Needs and Priorities</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sidR="00546C57">
        <w:rPr>
          <w:rFonts w:ascii="Bell MT" w:eastAsia="Times New Roman" w:hAnsi="Bell MT"/>
        </w:rPr>
        <w:t>20</w:t>
      </w:r>
    </w:p>
    <w:p w:rsidR="008C168E" w:rsidRDefault="00E40292"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Increase Access</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sidR="00546C57">
        <w:rPr>
          <w:rFonts w:ascii="Bell MT" w:eastAsia="Times New Roman" w:hAnsi="Bell MT"/>
        </w:rPr>
        <w:t>20</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lang w:val="ru-RU"/>
        </w:rPr>
        <w:t>Evaluation</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8D283B">
        <w:rPr>
          <w:rFonts w:ascii="Bell MT" w:eastAsia="Times New Roman" w:hAnsi="Bell MT"/>
        </w:rPr>
        <w:t>2</w:t>
      </w:r>
      <w:r w:rsidR="00546C57">
        <w:rPr>
          <w:rFonts w:ascii="Bell MT" w:eastAsia="Times New Roman" w:hAnsi="Bell MT"/>
        </w:rPr>
        <w:t>1</w:t>
      </w:r>
    </w:p>
    <w:p w:rsidR="008C168E" w:rsidRDefault="008C168E" w:rsidP="008C16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Bell MT" w:eastAsia="Times New Roman" w:hAnsi="Bell MT"/>
        </w:rPr>
      </w:pPr>
      <w:r>
        <w:rPr>
          <w:rFonts w:ascii="Bell MT" w:eastAsia="Times New Roman" w:hAnsi="Bell MT"/>
        </w:rPr>
        <w:t xml:space="preserve">Communication of Technology Plan </w:t>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E40292">
        <w:rPr>
          <w:rFonts w:ascii="Bell MT" w:eastAsia="Times New Roman" w:hAnsi="Bell MT"/>
        </w:rPr>
        <w:tab/>
      </w:r>
      <w:r w:rsidR="008D283B">
        <w:rPr>
          <w:rFonts w:ascii="Bell MT" w:eastAsia="Times New Roman" w:hAnsi="Bell MT"/>
        </w:rPr>
        <w:t>2</w:t>
      </w:r>
      <w:r w:rsidR="00546C57">
        <w:rPr>
          <w:rFonts w:ascii="Bell MT" w:eastAsia="Times New Roman" w:hAnsi="Bell MT"/>
        </w:rPr>
        <w:t>1</w:t>
      </w:r>
    </w:p>
    <w:p w:rsidR="008D283B" w:rsidRDefault="008D283B" w:rsidP="008D28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ell MT" w:eastAsia="Times New Roman" w:hAnsi="Bell MT"/>
        </w:rPr>
      </w:pPr>
      <w:r>
        <w:rPr>
          <w:rFonts w:ascii="Bell MT" w:eastAsia="Times New Roman" w:hAnsi="Bell MT"/>
        </w:rPr>
        <w:tab/>
        <w:t xml:space="preserve">Appendix A: Computer and Internet Usage for Students </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2</w:t>
      </w:r>
      <w:r w:rsidR="00546C57">
        <w:rPr>
          <w:rFonts w:ascii="Bell MT" w:eastAsia="Times New Roman" w:hAnsi="Bell MT"/>
        </w:rPr>
        <w:t>2</w:t>
      </w:r>
    </w:p>
    <w:p w:rsidR="008D283B" w:rsidRDefault="008D283B" w:rsidP="008D28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ell MT" w:eastAsia="Times New Roman" w:hAnsi="Bell MT"/>
        </w:rPr>
      </w:pPr>
      <w:r>
        <w:rPr>
          <w:rFonts w:ascii="Bell MT" w:eastAsia="Times New Roman" w:hAnsi="Bell MT"/>
        </w:rPr>
        <w:tab/>
        <w:t xml:space="preserve">Appendix B: Computer and Internet Usage for Students </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2</w:t>
      </w:r>
      <w:r w:rsidR="00546C57">
        <w:rPr>
          <w:rFonts w:ascii="Bell MT" w:eastAsia="Times New Roman" w:hAnsi="Bell MT"/>
        </w:rPr>
        <w:t>3</w:t>
      </w:r>
    </w:p>
    <w:p w:rsidR="008D283B" w:rsidRDefault="008D283B" w:rsidP="008D28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ell MT" w:eastAsia="Times New Roman" w:hAnsi="Bell MT"/>
        </w:rPr>
      </w:pPr>
      <w:r>
        <w:rPr>
          <w:rFonts w:ascii="Bell MT" w:eastAsia="Times New Roman" w:hAnsi="Bell MT"/>
        </w:rPr>
        <w:tab/>
        <w:t xml:space="preserve">Appendix C: 470 Form </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2</w:t>
      </w:r>
      <w:r w:rsidR="00546C57">
        <w:rPr>
          <w:rFonts w:ascii="Bell MT" w:eastAsia="Times New Roman" w:hAnsi="Bell MT"/>
        </w:rPr>
        <w:t>4</w:t>
      </w:r>
    </w:p>
    <w:p w:rsidR="008D283B" w:rsidRDefault="008D283B" w:rsidP="008D28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ell MT" w:eastAsia="Times New Roman" w:hAnsi="Bell MT"/>
        </w:rPr>
      </w:pPr>
      <w:r>
        <w:rPr>
          <w:rFonts w:ascii="Bell MT" w:eastAsia="Times New Roman" w:hAnsi="Bell MT"/>
        </w:rPr>
        <w:tab/>
        <w:t xml:space="preserve">Appendix D: Superintendent Sign Off </w:t>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r>
      <w:r>
        <w:rPr>
          <w:rFonts w:ascii="Bell MT" w:eastAsia="Times New Roman" w:hAnsi="Bell MT"/>
        </w:rPr>
        <w:tab/>
        <w:t>2</w:t>
      </w:r>
      <w:r w:rsidR="00546C57">
        <w:rPr>
          <w:rFonts w:ascii="Bell MT" w:eastAsia="Times New Roman" w:hAnsi="Bell MT"/>
        </w:rPr>
        <w:t>5</w:t>
      </w:r>
    </w:p>
    <w:p w:rsidR="008C168E" w:rsidRDefault="008C168E" w:rsidP="008C168E">
      <w:pPr>
        <w:pStyle w:val="BodyText"/>
        <w:jc w:val="left"/>
        <w:rPr>
          <w:rFonts w:ascii="Bell MT" w:hAnsi="Bell MT"/>
          <w:sz w:val="40"/>
        </w:rPr>
      </w:pPr>
    </w:p>
    <w:p w:rsidR="008C168E" w:rsidRDefault="008C168E" w:rsidP="008C168E">
      <w:pPr>
        <w:pStyle w:val="BodyText"/>
        <w:jc w:val="left"/>
        <w:rPr>
          <w:rFonts w:ascii="Bell MT" w:hAnsi="Bell MT"/>
          <w:sz w:val="40"/>
        </w:rPr>
      </w:pPr>
    </w:p>
    <w:p w:rsidR="008C168E" w:rsidRDefault="008C168E" w:rsidP="00866407">
      <w:pPr>
        <w:spacing w:after="200" w:line="276" w:lineRule="auto"/>
        <w:rPr>
          <w:rFonts w:ascii="Lucida Calligraphy" w:eastAsia="Times New Roman" w:hAnsi="Lucida Calligraphy"/>
          <w:sz w:val="32"/>
        </w:rPr>
      </w:pPr>
      <w:r>
        <w:rPr>
          <w:noProof/>
        </w:rPr>
        <w:drawing>
          <wp:anchor distT="0" distB="0" distL="114300" distR="114300" simplePos="0" relativeHeight="251664384" behindDoc="0" locked="0" layoutInCell="1" allowOverlap="1">
            <wp:simplePos x="0" y="0"/>
            <wp:positionH relativeFrom="column">
              <wp:posOffset>13335</wp:posOffset>
            </wp:positionH>
            <wp:positionV relativeFrom="paragraph">
              <wp:posOffset>266700</wp:posOffset>
            </wp:positionV>
            <wp:extent cx="5473700" cy="38100"/>
            <wp:effectExtent l="19050" t="0" r="0" b="0"/>
            <wp:wrapNone/>
            <wp:docPr id="1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r>
        <w:rPr>
          <w:rFonts w:ascii="Lucida Calligraphy" w:eastAsia="Times New Roman" w:hAnsi="Lucida Calligraphy"/>
          <w:sz w:val="32"/>
          <w:lang w:val="ru-RU"/>
        </w:rPr>
        <w:t xml:space="preserve">District Mission Statement </w:t>
      </w:r>
    </w:p>
    <w:p w:rsidR="00C70B80" w:rsidRDefault="00C70B80" w:rsidP="009E0FE8">
      <w:pPr>
        <w:pStyle w:val="noparagraphstyle"/>
        <w:shd w:val="clear" w:color="auto" w:fill="FFFFFF"/>
        <w:spacing w:before="0" w:beforeAutospacing="0" w:after="0" w:afterAutospacing="0"/>
        <w:rPr>
          <w:rFonts w:ascii="Bell MT" w:hAnsi="Bell MT"/>
          <w:sz w:val="24"/>
        </w:rPr>
      </w:pPr>
    </w:p>
    <w:p w:rsidR="008C168E" w:rsidRDefault="00003DE5" w:rsidP="00EC742A">
      <w:pPr>
        <w:rPr>
          <w:rFonts w:ascii="Bell MT" w:hAnsi="Bell MT"/>
        </w:rPr>
      </w:pPr>
      <w:r>
        <w:rPr>
          <w:rFonts w:ascii="Bell MT" w:hAnsi="Bell MT"/>
        </w:rPr>
        <w:t>The mission of FCS is to provide a student centered and community supported learning environment that enables students to achieve personal excellence, both academically and behaviorally, and fosters life-long learners who are responsible, caring, and productive citizens.</w:t>
      </w:r>
    </w:p>
    <w:p w:rsidR="00003DE5" w:rsidRDefault="00003DE5" w:rsidP="00EC742A">
      <w:pPr>
        <w:rPr>
          <w:rFonts w:ascii="Bell MT" w:hAnsi="Bell MT"/>
        </w:rPr>
      </w:pPr>
    </w:p>
    <w:p w:rsidR="00866407" w:rsidRDefault="00866407" w:rsidP="00EC742A">
      <w:pPr>
        <w:rPr>
          <w:rFonts w:ascii="Lucida Calligraphy" w:hAnsi="Lucida Calligraphy"/>
          <w:sz w:val="32"/>
        </w:rPr>
      </w:pPr>
      <w:r>
        <w:rPr>
          <w:rFonts w:ascii="Lucida Console" w:hAnsi="Lucida Console"/>
          <w:noProof/>
        </w:rPr>
        <w:drawing>
          <wp:anchor distT="0" distB="0" distL="114300" distR="114300" simplePos="0" relativeHeight="251683840" behindDoc="0" locked="0" layoutInCell="1" allowOverlap="1">
            <wp:simplePos x="0" y="0"/>
            <wp:positionH relativeFrom="column">
              <wp:posOffset>32385</wp:posOffset>
            </wp:positionH>
            <wp:positionV relativeFrom="paragraph">
              <wp:posOffset>256540</wp:posOffset>
            </wp:positionV>
            <wp:extent cx="5473700" cy="38100"/>
            <wp:effectExtent l="19050" t="0" r="0" b="0"/>
            <wp:wrapNone/>
            <wp:docPr id="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r>
        <w:rPr>
          <w:rFonts w:ascii="Lucida Calligraphy" w:hAnsi="Lucida Calligraphy"/>
          <w:sz w:val="32"/>
        </w:rPr>
        <w:t>District Vision</w:t>
      </w:r>
    </w:p>
    <w:p w:rsidR="00866407" w:rsidRDefault="00866407" w:rsidP="00EC742A">
      <w:pPr>
        <w:rPr>
          <w:rFonts w:ascii="Lucida Console" w:hAnsi="Lucida Console"/>
        </w:rPr>
      </w:pPr>
    </w:p>
    <w:p w:rsidR="00866407" w:rsidRDefault="00866407" w:rsidP="00EC742A"/>
    <w:p w:rsidR="00866407" w:rsidRDefault="00866407" w:rsidP="00EC742A">
      <w:pPr>
        <w:pStyle w:val="noparagraphstyle"/>
        <w:shd w:val="clear" w:color="auto" w:fill="FFFFFF"/>
        <w:spacing w:before="0" w:beforeAutospacing="0" w:after="0" w:afterAutospacing="0"/>
        <w:rPr>
          <w:rFonts w:ascii="Bell MT" w:hAnsi="Bell MT"/>
          <w:sz w:val="24"/>
        </w:rPr>
      </w:pPr>
      <w:r>
        <w:rPr>
          <w:rFonts w:ascii="Bell MT" w:hAnsi="Bell MT"/>
          <w:sz w:val="24"/>
        </w:rPr>
        <w:t>FCS will be a model regional school where all students learn, grow, and succeed, by using technology as a learning tool, by providing diverse learning opportunities, by inspiring academic excellence and by maintaining fiscal stability.</w:t>
      </w:r>
    </w:p>
    <w:p w:rsidR="008C168E" w:rsidRDefault="008C168E" w:rsidP="00EC742A">
      <w:pPr>
        <w:rPr>
          <w:rFonts w:ascii="Bell MT" w:hAnsi="Bell MT"/>
        </w:rPr>
      </w:pPr>
    </w:p>
    <w:p w:rsidR="008C168E" w:rsidRDefault="008C168E" w:rsidP="00EC742A">
      <w:pPr>
        <w:pStyle w:val="BodyText"/>
        <w:jc w:val="left"/>
        <w:rPr>
          <w:rFonts w:ascii="Lucida Calligraphy" w:hAnsi="Lucida Calligraphy"/>
          <w:sz w:val="32"/>
        </w:rPr>
      </w:pPr>
      <w:r>
        <w:rPr>
          <w:rFonts w:ascii="Lucida Calligraphy" w:hAnsi="Lucida Calligraphy"/>
          <w:sz w:val="32"/>
        </w:rPr>
        <w:t>Introduction</w:t>
      </w:r>
    </w:p>
    <w:p w:rsidR="008C168E" w:rsidRDefault="008C168E" w:rsidP="00EC742A">
      <w:pPr>
        <w:pStyle w:val="BodyText"/>
        <w:jc w:val="left"/>
      </w:pPr>
      <w:r>
        <w:rPr>
          <w:noProof/>
        </w:rPr>
        <w:drawing>
          <wp:anchor distT="0" distB="0" distL="114300" distR="114300" simplePos="0" relativeHeight="251662336" behindDoc="0" locked="0" layoutInCell="1" allowOverlap="1">
            <wp:simplePos x="0" y="0"/>
            <wp:positionH relativeFrom="column">
              <wp:posOffset>-34290</wp:posOffset>
            </wp:positionH>
            <wp:positionV relativeFrom="paragraph">
              <wp:posOffset>17780</wp:posOffset>
            </wp:positionV>
            <wp:extent cx="5473700" cy="38100"/>
            <wp:effectExtent l="19050" t="0" r="0" b="0"/>
            <wp:wrapNone/>
            <wp:docPr id="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p>
    <w:p w:rsidR="00A641B1" w:rsidRDefault="008C168E" w:rsidP="00EC742A">
      <w:pPr>
        <w:rPr>
          <w:rFonts w:ascii="Bell MT" w:hAnsi="Bell MT"/>
        </w:rPr>
      </w:pPr>
      <w:r>
        <w:rPr>
          <w:rFonts w:ascii="Bell MT" w:hAnsi="Bell MT"/>
        </w:rPr>
        <w:t>Fillmore Central School is a rural school district in Northern Allegany County with a history of providing a quality education for all students.  </w:t>
      </w:r>
      <w:r>
        <w:rPr>
          <w:rFonts w:ascii="Bell MT" w:hAnsi="Bell MT"/>
          <w:color w:val="000000"/>
        </w:rPr>
        <w:t>The District has approximately 7</w:t>
      </w:r>
      <w:r w:rsidR="00866407">
        <w:rPr>
          <w:rFonts w:ascii="Bell MT" w:hAnsi="Bell MT"/>
          <w:color w:val="000000"/>
        </w:rPr>
        <w:t>04</w:t>
      </w:r>
      <w:r>
        <w:rPr>
          <w:rFonts w:ascii="Bell MT" w:hAnsi="Bell MT"/>
          <w:color w:val="000000"/>
        </w:rPr>
        <w:t xml:space="preserve"> students in grades PreK through 12.  There are currently </w:t>
      </w:r>
      <w:r w:rsidR="00866407">
        <w:rPr>
          <w:rFonts w:ascii="Bell MT" w:hAnsi="Bell MT"/>
          <w:color w:val="000000"/>
        </w:rPr>
        <w:t>59</w:t>
      </w:r>
      <w:r>
        <w:rPr>
          <w:rFonts w:ascii="Bell MT" w:hAnsi="Bell MT"/>
          <w:color w:val="000000"/>
        </w:rPr>
        <w:t xml:space="preserve"> teaching staff members with </w:t>
      </w:r>
      <w:r w:rsidR="00A641B1">
        <w:rPr>
          <w:rFonts w:ascii="Bell MT" w:hAnsi="Bell MT"/>
          <w:color w:val="000000"/>
        </w:rPr>
        <w:t>3</w:t>
      </w:r>
      <w:r>
        <w:rPr>
          <w:rFonts w:ascii="Bell MT" w:hAnsi="Bell MT"/>
          <w:color w:val="000000"/>
        </w:rPr>
        <w:t xml:space="preserve"> administrators.  We are housed in one building which is divided into Elementary, Middle and High School.</w:t>
      </w:r>
      <w:r>
        <w:rPr>
          <w:rFonts w:ascii="Comic Sans MS" w:hAnsi="Comic Sans MS"/>
          <w:i/>
          <w:color w:val="000000"/>
        </w:rPr>
        <w:t xml:space="preserve"> </w:t>
      </w:r>
      <w:r w:rsidR="00EC742A">
        <w:rPr>
          <w:rFonts w:ascii="Bell MT" w:hAnsi="Bell MT"/>
        </w:rPr>
        <w:t>Fillmore is a close-</w:t>
      </w:r>
      <w:r>
        <w:rPr>
          <w:rFonts w:ascii="Bell MT" w:hAnsi="Bell MT"/>
        </w:rPr>
        <w:t>nit community with a Pre-K-12 enrollment, in accordance with the 20</w:t>
      </w:r>
      <w:r w:rsidR="00866407">
        <w:rPr>
          <w:rFonts w:ascii="Bell MT" w:hAnsi="Bell MT"/>
        </w:rPr>
        <w:t xml:space="preserve">11-12 </w:t>
      </w:r>
      <w:r w:rsidR="00EC742A">
        <w:rPr>
          <w:rFonts w:ascii="Bell MT" w:hAnsi="Bell MT"/>
        </w:rPr>
        <w:t>school report card, of</w:t>
      </w:r>
      <w:r w:rsidR="00866407">
        <w:rPr>
          <w:rFonts w:ascii="Bell MT" w:hAnsi="Bell MT"/>
        </w:rPr>
        <w:t xml:space="preserve"> 668</w:t>
      </w:r>
      <w:r>
        <w:rPr>
          <w:rFonts w:ascii="Bell MT" w:hAnsi="Bell MT"/>
        </w:rPr>
        <w:t xml:space="preserve"> students, </w:t>
      </w:r>
      <w:r w:rsidR="00A641B1">
        <w:rPr>
          <w:rFonts w:ascii="Bell MT" w:hAnsi="Bell MT"/>
        </w:rPr>
        <w:t>1</w:t>
      </w:r>
      <w:r w:rsidR="00866407">
        <w:rPr>
          <w:rFonts w:ascii="Bell MT" w:hAnsi="Bell MT"/>
        </w:rPr>
        <w:t>0.1</w:t>
      </w:r>
      <w:r>
        <w:rPr>
          <w:rFonts w:ascii="Bell MT" w:hAnsi="Bell MT"/>
        </w:rPr>
        <w:t>% of whom are classified as students with disabilities.  </w:t>
      </w:r>
      <w:r>
        <w:rPr>
          <w:rFonts w:ascii="Bell MT" w:hAnsi="Bell MT"/>
          <w:sz w:val="20"/>
        </w:rPr>
        <w:br/>
      </w:r>
    </w:p>
    <w:p w:rsidR="008C168E" w:rsidRDefault="008C168E" w:rsidP="00EC742A">
      <w:pPr>
        <w:rPr>
          <w:rFonts w:ascii="Bell MT" w:hAnsi="Bell MT"/>
        </w:rPr>
      </w:pPr>
      <w:r>
        <w:rPr>
          <w:rFonts w:ascii="Bell MT" w:hAnsi="Bell MT"/>
        </w:rPr>
        <w:t xml:space="preserve">Fillmore is classified as a rural school district with high student needs in relation to the district resource capacity.  The District per pupil expenditure for the </w:t>
      </w:r>
      <w:r w:rsidR="00A641B1">
        <w:rPr>
          <w:rFonts w:ascii="Bell MT" w:hAnsi="Bell MT"/>
        </w:rPr>
        <w:t>20</w:t>
      </w:r>
      <w:r w:rsidR="00866407">
        <w:rPr>
          <w:rFonts w:ascii="Bell MT" w:hAnsi="Bell MT"/>
        </w:rPr>
        <w:t>10</w:t>
      </w:r>
      <w:r w:rsidR="00A641B1">
        <w:rPr>
          <w:rFonts w:ascii="Bell MT" w:hAnsi="Bell MT"/>
        </w:rPr>
        <w:t>-</w:t>
      </w:r>
      <w:r w:rsidR="00866407">
        <w:rPr>
          <w:rFonts w:ascii="Bell MT" w:hAnsi="Bell MT"/>
        </w:rPr>
        <w:t>11</w:t>
      </w:r>
      <w:r>
        <w:rPr>
          <w:rFonts w:ascii="Bell MT" w:hAnsi="Bell MT"/>
        </w:rPr>
        <w:t xml:space="preserve"> school year was $</w:t>
      </w:r>
      <w:r w:rsidR="00866407">
        <w:rPr>
          <w:rFonts w:ascii="Bell MT" w:hAnsi="Bell MT"/>
        </w:rPr>
        <w:t>10,145</w:t>
      </w:r>
      <w:r>
        <w:rPr>
          <w:rFonts w:ascii="Bell MT" w:hAnsi="Bell MT"/>
        </w:rPr>
        <w:t xml:space="preserve"> for general education students ($</w:t>
      </w:r>
      <w:r w:rsidR="00866407">
        <w:rPr>
          <w:rFonts w:ascii="Bell MT" w:hAnsi="Bell MT"/>
        </w:rPr>
        <w:t>656</w:t>
      </w:r>
      <w:r>
        <w:rPr>
          <w:rFonts w:ascii="Bell MT" w:hAnsi="Bell MT"/>
        </w:rPr>
        <w:t xml:space="preserve"> </w:t>
      </w:r>
      <w:r w:rsidR="00866407">
        <w:rPr>
          <w:rFonts w:ascii="Bell MT" w:hAnsi="Bell MT"/>
        </w:rPr>
        <w:t>more</w:t>
      </w:r>
      <w:r>
        <w:rPr>
          <w:rFonts w:ascii="Bell MT" w:hAnsi="Bell MT"/>
        </w:rPr>
        <w:t xml:space="preserve"> than similar schools and $</w:t>
      </w:r>
      <w:r w:rsidR="00866407">
        <w:rPr>
          <w:rFonts w:ascii="Bell MT" w:hAnsi="Bell MT"/>
        </w:rPr>
        <w:t>818</w:t>
      </w:r>
      <w:r>
        <w:rPr>
          <w:rFonts w:ascii="Bell MT" w:hAnsi="Bell MT"/>
        </w:rPr>
        <w:t xml:space="preserve"> less than all NYS public schools), and $</w:t>
      </w:r>
      <w:r w:rsidR="00866407">
        <w:rPr>
          <w:rFonts w:ascii="Bell MT" w:hAnsi="Bell MT"/>
        </w:rPr>
        <w:t>22,552</w:t>
      </w:r>
      <w:r>
        <w:rPr>
          <w:rFonts w:ascii="Bell MT" w:hAnsi="Bell MT"/>
        </w:rPr>
        <w:t xml:space="preserve"> for students with disabilities ($</w:t>
      </w:r>
      <w:r w:rsidR="00866407">
        <w:rPr>
          <w:rFonts w:ascii="Bell MT" w:hAnsi="Bell MT"/>
        </w:rPr>
        <w:t>2,525</w:t>
      </w:r>
      <w:r>
        <w:rPr>
          <w:rFonts w:ascii="Bell MT" w:hAnsi="Bell MT"/>
        </w:rPr>
        <w:t xml:space="preserve"> less than similar schools and $</w:t>
      </w:r>
      <w:r w:rsidR="00866407">
        <w:rPr>
          <w:rFonts w:ascii="Bell MT" w:hAnsi="Bell MT"/>
        </w:rPr>
        <w:t>7,189</w:t>
      </w:r>
      <w:r>
        <w:rPr>
          <w:rFonts w:ascii="Bell MT" w:hAnsi="Bell MT"/>
        </w:rPr>
        <w:t xml:space="preserve"> less than all NYS public sc</w:t>
      </w:r>
      <w:r w:rsidR="00193E56">
        <w:rPr>
          <w:rFonts w:ascii="Bell MT" w:hAnsi="Bell MT"/>
        </w:rPr>
        <w:t>hools).  Within the District, 3</w:t>
      </w:r>
      <w:r w:rsidR="00866407">
        <w:rPr>
          <w:rFonts w:ascii="Bell MT" w:hAnsi="Bell MT"/>
        </w:rPr>
        <w:t>5</w:t>
      </w:r>
      <w:r>
        <w:rPr>
          <w:rFonts w:ascii="Bell MT" w:hAnsi="Bell MT"/>
        </w:rPr>
        <w:t>% of the student population recei</w:t>
      </w:r>
      <w:r w:rsidR="00193E56">
        <w:rPr>
          <w:rFonts w:ascii="Bell MT" w:hAnsi="Bell MT"/>
        </w:rPr>
        <w:t xml:space="preserve">ves free lunches, </w:t>
      </w:r>
      <w:r w:rsidR="00866407">
        <w:rPr>
          <w:rFonts w:ascii="Bell MT" w:hAnsi="Bell MT"/>
        </w:rPr>
        <w:t>9</w:t>
      </w:r>
      <w:r>
        <w:rPr>
          <w:rFonts w:ascii="Bell MT" w:hAnsi="Bell MT"/>
        </w:rPr>
        <w:t>% receive reduced lunches, and 41-50% receives public assistance. Fillmore Central relies heavily on state and federal aid to support education because of the limited resource capacity of the community. Fillmore receives approximately 65% of its revenue from state funds, 4% of its revenue from federal funds, and only 18% of its revenue from local funds.  </w:t>
      </w:r>
      <w:r>
        <w:rPr>
          <w:rFonts w:ascii="Bell MT" w:hAnsi="Bell MT"/>
          <w:sz w:val="20"/>
        </w:rPr>
        <w:br/>
      </w:r>
    </w:p>
    <w:p w:rsidR="00866407" w:rsidRDefault="009E0FE8" w:rsidP="00EC742A">
      <w:pPr>
        <w:spacing w:after="200" w:line="276" w:lineRule="auto"/>
        <w:jc w:val="both"/>
        <w:rPr>
          <w:rFonts w:ascii="Lucida Calligraphy" w:hAnsi="Lucida Calligraphy"/>
          <w:sz w:val="32"/>
        </w:rPr>
      </w:pPr>
      <w:r>
        <w:rPr>
          <w:rFonts w:ascii="Lucida Calligraphy" w:hAnsi="Lucida Calligraphy"/>
          <w:sz w:val="32"/>
        </w:rPr>
        <w:br w:type="page"/>
      </w:r>
      <w:r w:rsidR="00866407">
        <w:rPr>
          <w:rFonts w:ascii="Lucida Console" w:hAnsi="Lucida Console"/>
          <w:noProof/>
        </w:rPr>
        <w:lastRenderedPageBreak/>
        <w:drawing>
          <wp:anchor distT="0" distB="0" distL="114300" distR="114300" simplePos="0" relativeHeight="251685888" behindDoc="0" locked="0" layoutInCell="1" allowOverlap="1">
            <wp:simplePos x="0" y="0"/>
            <wp:positionH relativeFrom="column">
              <wp:posOffset>32385</wp:posOffset>
            </wp:positionH>
            <wp:positionV relativeFrom="paragraph">
              <wp:posOffset>256540</wp:posOffset>
            </wp:positionV>
            <wp:extent cx="5473700" cy="38100"/>
            <wp:effectExtent l="19050" t="0" r="0" b="0"/>
            <wp:wrapNone/>
            <wp:docPr id="1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r w:rsidR="00866407">
        <w:rPr>
          <w:rFonts w:ascii="Lucida Calligraphy" w:hAnsi="Lucida Calligraphy"/>
          <w:sz w:val="32"/>
        </w:rPr>
        <w:t>Technology Plan Vision</w:t>
      </w:r>
    </w:p>
    <w:p w:rsidR="00866407" w:rsidRDefault="00EC742A" w:rsidP="00866407">
      <w:pPr>
        <w:rPr>
          <w:rFonts w:ascii="Bell MT" w:hAnsi="Bell MT"/>
          <w:color w:val="000000"/>
        </w:rPr>
      </w:pPr>
      <w:r>
        <w:rPr>
          <w:rFonts w:ascii="Bell MT" w:hAnsi="Bell MT"/>
        </w:rPr>
        <w:t>Fillmore Central School</w:t>
      </w:r>
      <w:r w:rsidR="00866407">
        <w:rPr>
          <w:rFonts w:ascii="Bell MT" w:hAnsi="Bell MT"/>
        </w:rPr>
        <w:t xml:space="preserve"> envision</w:t>
      </w:r>
      <w:r>
        <w:rPr>
          <w:rFonts w:ascii="Bell MT" w:hAnsi="Bell MT"/>
        </w:rPr>
        <w:t>s</w:t>
      </w:r>
      <w:r w:rsidR="00866407">
        <w:rPr>
          <w:rFonts w:ascii="Bell MT" w:hAnsi="Bell MT"/>
        </w:rPr>
        <w:t xml:space="preserve"> student-citizens who are considerate, thoughtful, cooperative, self-reliant, and self disciplined. With these personal qualities as a foundation, our children will become decision-makers, problem-solvers, life-long learners, effective communicators, responsible parents, and civic-minded individuals. By striving for excellence in a diversified curriculum our children will be prepared to use the ever-changing technology, become good stewards of the environment, appreciate and respect the fine arts, and maintain a sense of wellness. </w:t>
      </w:r>
    </w:p>
    <w:p w:rsidR="00866407" w:rsidRDefault="00866407" w:rsidP="00866407">
      <w:pPr>
        <w:rPr>
          <w:rFonts w:ascii="Bell MT" w:hAnsi="Bell MT"/>
        </w:rPr>
      </w:pPr>
    </w:p>
    <w:p w:rsidR="00866407" w:rsidRDefault="00866407" w:rsidP="00866407">
      <w:pPr>
        <w:rPr>
          <w:rFonts w:ascii="Bell MT" w:hAnsi="Bell MT"/>
        </w:rPr>
      </w:pPr>
      <w:r>
        <w:rPr>
          <w:rFonts w:ascii="Bell MT" w:hAnsi="Bell MT"/>
        </w:rPr>
        <w:t>Graduates of Fillmore Central School will be prepared to be responsible American citizens who are members of the world community.</w:t>
      </w:r>
    </w:p>
    <w:p w:rsidR="00EC742A" w:rsidRDefault="00EC742A" w:rsidP="00866407">
      <w:pPr>
        <w:pStyle w:val="noparagraphstyle"/>
        <w:shd w:val="clear" w:color="auto" w:fill="FFFFFF"/>
        <w:spacing w:before="0" w:beforeAutospacing="0" w:after="0" w:afterAutospacing="0"/>
        <w:rPr>
          <w:rFonts w:ascii="Bell MT" w:hAnsi="Bell MT"/>
          <w:sz w:val="24"/>
        </w:rPr>
      </w:pPr>
    </w:p>
    <w:p w:rsidR="00866407" w:rsidRDefault="00866407" w:rsidP="00866407">
      <w:pPr>
        <w:pStyle w:val="noparagraphstyle"/>
        <w:shd w:val="clear" w:color="auto" w:fill="FFFFFF"/>
        <w:spacing w:before="0" w:beforeAutospacing="0" w:after="0" w:afterAutospacing="0"/>
        <w:rPr>
          <w:rFonts w:ascii="Bell MT" w:hAnsi="Bell MT"/>
          <w:sz w:val="24"/>
        </w:rPr>
      </w:pPr>
      <w:r>
        <w:rPr>
          <w:rFonts w:ascii="Bell MT" w:hAnsi="Bell MT"/>
          <w:sz w:val="24"/>
        </w:rPr>
        <w:t xml:space="preserve">Through successful completion of a rigorous academic curriculum, Fillmore Central School graduates will: </w:t>
      </w:r>
    </w:p>
    <w:p w:rsidR="00866407" w:rsidRDefault="00866407" w:rsidP="008F1A9E">
      <w:pPr>
        <w:pStyle w:val="noparagraphstyle"/>
        <w:numPr>
          <w:ilvl w:val="0"/>
          <w:numId w:val="2"/>
        </w:numPr>
        <w:shd w:val="clear" w:color="auto" w:fill="FFFFFF"/>
        <w:spacing w:before="0" w:beforeAutospacing="0" w:after="0" w:afterAutospacing="0"/>
        <w:rPr>
          <w:rFonts w:ascii="Bell MT" w:hAnsi="Bell MT"/>
          <w:sz w:val="24"/>
        </w:rPr>
      </w:pPr>
      <w:r>
        <w:rPr>
          <w:rFonts w:ascii="Bell MT" w:hAnsi="Bell MT"/>
          <w:sz w:val="24"/>
        </w:rPr>
        <w:t xml:space="preserve">Demonstrate self-discipline by assuming responsibility for personal learning and wellness. </w:t>
      </w:r>
    </w:p>
    <w:p w:rsidR="00866407" w:rsidRDefault="00866407" w:rsidP="008F1A9E">
      <w:pPr>
        <w:pStyle w:val="noparagraphstyle"/>
        <w:numPr>
          <w:ilvl w:val="0"/>
          <w:numId w:val="2"/>
        </w:numPr>
        <w:shd w:val="clear" w:color="auto" w:fill="FFFFFF"/>
        <w:spacing w:before="0" w:beforeAutospacing="0" w:after="0" w:afterAutospacing="0"/>
        <w:rPr>
          <w:rFonts w:ascii="Bell MT" w:hAnsi="Bell MT"/>
          <w:sz w:val="24"/>
        </w:rPr>
      </w:pPr>
      <w:r>
        <w:rPr>
          <w:rFonts w:ascii="Bell MT" w:hAnsi="Bell MT"/>
          <w:sz w:val="24"/>
        </w:rPr>
        <w:t>Communicate effectively by using a variety of media and methods for different audiences and purposes.</w:t>
      </w:r>
    </w:p>
    <w:p w:rsidR="00866407" w:rsidRDefault="00866407" w:rsidP="008F1A9E">
      <w:pPr>
        <w:pStyle w:val="noparagraphstyle"/>
        <w:numPr>
          <w:ilvl w:val="0"/>
          <w:numId w:val="2"/>
        </w:numPr>
        <w:shd w:val="clear" w:color="auto" w:fill="FFFFFF"/>
        <w:spacing w:before="0" w:beforeAutospacing="0" w:after="0" w:afterAutospacing="0"/>
        <w:rPr>
          <w:rFonts w:ascii="Bell MT" w:hAnsi="Bell MT"/>
          <w:sz w:val="24"/>
        </w:rPr>
      </w:pPr>
      <w:r>
        <w:rPr>
          <w:rFonts w:ascii="Bell MT" w:hAnsi="Bell MT"/>
          <w:sz w:val="24"/>
        </w:rPr>
        <w:t>Demonstrate responsible citizenship by interacting with society in a cooperative, productive and informed manner.</w:t>
      </w:r>
    </w:p>
    <w:p w:rsidR="00866407" w:rsidRDefault="00866407" w:rsidP="008F1A9E">
      <w:pPr>
        <w:pStyle w:val="noparagraphstyle"/>
        <w:numPr>
          <w:ilvl w:val="0"/>
          <w:numId w:val="2"/>
        </w:numPr>
        <w:shd w:val="clear" w:color="auto" w:fill="FFFFFF"/>
        <w:spacing w:before="0" w:beforeAutospacing="0" w:after="0" w:afterAutospacing="0"/>
        <w:rPr>
          <w:rFonts w:ascii="Bell MT" w:hAnsi="Bell MT"/>
          <w:sz w:val="24"/>
        </w:rPr>
      </w:pPr>
      <w:r>
        <w:rPr>
          <w:rFonts w:ascii="Bell MT" w:hAnsi="Bell MT"/>
          <w:sz w:val="24"/>
        </w:rPr>
        <w:t xml:space="preserve">Think critically by gathering and processing information through various sources, strategies and technologies. </w:t>
      </w:r>
    </w:p>
    <w:p w:rsidR="008C168E" w:rsidRDefault="008C168E" w:rsidP="009E0FE8">
      <w:pPr>
        <w:pStyle w:val="noparagraphstyle"/>
        <w:shd w:val="clear" w:color="auto" w:fill="FFFFFF"/>
        <w:spacing w:before="0" w:beforeAutospacing="0" w:after="0" w:afterAutospacing="0"/>
        <w:rPr>
          <w:rFonts w:ascii="Bell MT" w:hAnsi="Bell MT"/>
          <w:sz w:val="24"/>
        </w:rPr>
      </w:pPr>
    </w:p>
    <w:p w:rsidR="008C168E" w:rsidRDefault="008C168E" w:rsidP="009E0FE8">
      <w:pPr>
        <w:pStyle w:val="noparagraphstyle"/>
        <w:shd w:val="clear" w:color="auto" w:fill="FFFFFF"/>
        <w:spacing w:before="0" w:beforeAutospacing="0" w:after="0" w:afterAutospacing="0"/>
        <w:rPr>
          <w:rFonts w:ascii="Bell MT" w:hAnsi="Bell MT"/>
          <w:sz w:val="24"/>
        </w:rPr>
      </w:pPr>
    </w:p>
    <w:p w:rsidR="008C168E" w:rsidRDefault="008C168E" w:rsidP="009E0FE8">
      <w:pPr>
        <w:autoSpaceDE w:val="0"/>
        <w:autoSpaceDN w:val="0"/>
        <w:adjustRightInd w:val="0"/>
        <w:rPr>
          <w:rFonts w:ascii="Lucida Calligraphy" w:hAnsi="Lucida Calligraphy"/>
          <w:sz w:val="32"/>
        </w:rPr>
      </w:pPr>
      <w:r>
        <w:rPr>
          <w:rFonts w:ascii="Lucida Calligraphy" w:hAnsi="Lucida Calligraphy"/>
          <w:sz w:val="32"/>
        </w:rPr>
        <w:t>Goals</w:t>
      </w:r>
    </w:p>
    <w:p w:rsidR="008C168E" w:rsidRDefault="008C168E" w:rsidP="009E0FE8">
      <w:pPr>
        <w:autoSpaceDE w:val="0"/>
        <w:autoSpaceDN w:val="0"/>
        <w:adjustRightInd w:val="0"/>
        <w:rPr>
          <w:rFonts w:ascii="Lucida Console" w:hAnsi="Lucida Console"/>
        </w:rPr>
      </w:pPr>
      <w:r>
        <w:rPr>
          <w:noProof/>
        </w:rPr>
        <w:drawing>
          <wp:anchor distT="0" distB="0" distL="114300" distR="114300" simplePos="0" relativeHeight="251666432" behindDoc="0" locked="0" layoutInCell="1" allowOverlap="1">
            <wp:simplePos x="0" y="0"/>
            <wp:positionH relativeFrom="column">
              <wp:posOffset>-15240</wp:posOffset>
            </wp:positionH>
            <wp:positionV relativeFrom="paragraph">
              <wp:posOffset>33655</wp:posOffset>
            </wp:positionV>
            <wp:extent cx="5473700" cy="38100"/>
            <wp:effectExtent l="19050" t="0" r="0" b="0"/>
            <wp:wrapNone/>
            <wp:docPr id="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p>
    <w:p w:rsidR="008C168E" w:rsidRDefault="008C168E" w:rsidP="009E0FE8">
      <w:pPr>
        <w:autoSpaceDE w:val="0"/>
        <w:autoSpaceDN w:val="0"/>
        <w:adjustRightInd w:val="0"/>
        <w:rPr>
          <w:rFonts w:ascii="Lucida Console" w:hAnsi="Lucida Console"/>
        </w:rPr>
      </w:pPr>
    </w:p>
    <w:p w:rsidR="008C168E" w:rsidRDefault="008C168E" w:rsidP="008F1A9E">
      <w:pPr>
        <w:numPr>
          <w:ilvl w:val="0"/>
          <w:numId w:val="1"/>
        </w:numPr>
        <w:autoSpaceDE w:val="0"/>
        <w:autoSpaceDN w:val="0"/>
        <w:adjustRightInd w:val="0"/>
        <w:rPr>
          <w:rFonts w:ascii="Bell MT" w:hAnsi="Bell MT"/>
        </w:rPr>
      </w:pPr>
      <w:r>
        <w:rPr>
          <w:rFonts w:ascii="Bell MT" w:hAnsi="Bell MT"/>
        </w:rPr>
        <w:t>Provide policy and procedures that are essential to keep the District computer systems operating effectively and securely and make certain that staff and students are aware of these policies.</w:t>
      </w:r>
    </w:p>
    <w:p w:rsidR="008C168E" w:rsidRDefault="008C168E" w:rsidP="008F1A9E">
      <w:pPr>
        <w:numPr>
          <w:ilvl w:val="0"/>
          <w:numId w:val="1"/>
        </w:numPr>
        <w:autoSpaceDE w:val="0"/>
        <w:autoSpaceDN w:val="0"/>
        <w:adjustRightInd w:val="0"/>
        <w:rPr>
          <w:rFonts w:ascii="Bell MT" w:hAnsi="Bell MT"/>
        </w:rPr>
      </w:pPr>
      <w:r>
        <w:rPr>
          <w:rFonts w:ascii="Bell MT" w:hAnsi="Bell MT"/>
        </w:rPr>
        <w:t>Provide continuing training to administrators, teachers and staff in current technology, software, and web applications.</w:t>
      </w:r>
    </w:p>
    <w:p w:rsidR="008C168E" w:rsidRDefault="008C168E" w:rsidP="008F1A9E">
      <w:pPr>
        <w:numPr>
          <w:ilvl w:val="0"/>
          <w:numId w:val="1"/>
        </w:numPr>
        <w:autoSpaceDE w:val="0"/>
        <w:autoSpaceDN w:val="0"/>
        <w:adjustRightInd w:val="0"/>
        <w:rPr>
          <w:rFonts w:ascii="Bell MT" w:hAnsi="Bell MT"/>
        </w:rPr>
      </w:pPr>
      <w:r>
        <w:rPr>
          <w:rFonts w:ascii="Bell MT" w:hAnsi="Bell MT"/>
        </w:rPr>
        <w:t>Provide continuing integration of technology into the classroom to prepare students for the workplace of today and the future.</w:t>
      </w:r>
    </w:p>
    <w:p w:rsidR="008C168E" w:rsidRDefault="008C168E" w:rsidP="008F1A9E">
      <w:pPr>
        <w:numPr>
          <w:ilvl w:val="0"/>
          <w:numId w:val="1"/>
        </w:numPr>
        <w:autoSpaceDE w:val="0"/>
        <w:autoSpaceDN w:val="0"/>
        <w:adjustRightInd w:val="0"/>
        <w:rPr>
          <w:rFonts w:ascii="Bell MT" w:hAnsi="Bell MT"/>
        </w:rPr>
      </w:pPr>
      <w:r>
        <w:rPr>
          <w:rFonts w:ascii="Bell MT" w:hAnsi="Bell MT"/>
        </w:rPr>
        <w:t>Continue to enhance communication within the District and parents.</w:t>
      </w:r>
    </w:p>
    <w:p w:rsidR="008C168E" w:rsidRDefault="008C168E" w:rsidP="008F1A9E">
      <w:pPr>
        <w:numPr>
          <w:ilvl w:val="0"/>
          <w:numId w:val="1"/>
        </w:numPr>
        <w:overflowPunct w:val="0"/>
        <w:autoSpaceDE w:val="0"/>
        <w:autoSpaceDN w:val="0"/>
        <w:adjustRightInd w:val="0"/>
        <w:textAlignment w:val="baseline"/>
        <w:rPr>
          <w:rFonts w:ascii="Bell MT" w:hAnsi="Bell MT"/>
        </w:rPr>
      </w:pPr>
      <w:r>
        <w:rPr>
          <w:rFonts w:ascii="Bell MT" w:hAnsi="Bell MT"/>
        </w:rPr>
        <w:t>Continue to preserve and build partnerships</w:t>
      </w:r>
    </w:p>
    <w:p w:rsidR="008C168E" w:rsidRDefault="008C168E" w:rsidP="009E0FE8">
      <w:pPr>
        <w:overflowPunct w:val="0"/>
        <w:autoSpaceDE w:val="0"/>
        <w:autoSpaceDN w:val="0"/>
        <w:adjustRightInd w:val="0"/>
        <w:textAlignment w:val="baseline"/>
        <w:rPr>
          <w:rFonts w:ascii="Lucida Calligraphy" w:hAnsi="Lucida Calligraphy"/>
          <w:sz w:val="32"/>
        </w:rPr>
      </w:pPr>
    </w:p>
    <w:p w:rsidR="008C168E" w:rsidRDefault="008C168E" w:rsidP="009E0FE8">
      <w:pPr>
        <w:overflowPunct w:val="0"/>
        <w:autoSpaceDE w:val="0"/>
        <w:autoSpaceDN w:val="0"/>
        <w:adjustRightInd w:val="0"/>
        <w:textAlignment w:val="baseline"/>
        <w:rPr>
          <w:rFonts w:ascii="Lucida Calligraphy" w:hAnsi="Lucida Calligraphy"/>
          <w:sz w:val="32"/>
        </w:rPr>
      </w:pPr>
    </w:p>
    <w:p w:rsidR="008C168E" w:rsidRDefault="008C168E" w:rsidP="009E0FE8">
      <w:pPr>
        <w:overflowPunct w:val="0"/>
        <w:autoSpaceDE w:val="0"/>
        <w:autoSpaceDN w:val="0"/>
        <w:adjustRightInd w:val="0"/>
        <w:textAlignment w:val="baseline"/>
        <w:rPr>
          <w:rFonts w:ascii="Lucida Calligraphy" w:hAnsi="Lucida Calligraphy"/>
          <w:sz w:val="32"/>
        </w:rPr>
      </w:pPr>
    </w:p>
    <w:p w:rsidR="00B66C44" w:rsidRDefault="00B66C44">
      <w:pPr>
        <w:spacing w:after="200" w:line="276" w:lineRule="auto"/>
        <w:rPr>
          <w:rFonts w:ascii="Lucida Calligraphy" w:hAnsi="Lucida Calligraphy"/>
          <w:sz w:val="32"/>
        </w:rPr>
      </w:pPr>
      <w:r>
        <w:rPr>
          <w:rFonts w:ascii="Lucida Calligraphy" w:hAnsi="Lucida Calligraphy"/>
          <w:sz w:val="32"/>
        </w:rPr>
        <w:br w:type="page"/>
      </w:r>
    </w:p>
    <w:p w:rsidR="008C168E" w:rsidRDefault="008C168E" w:rsidP="009E0FE8">
      <w:pPr>
        <w:overflowPunct w:val="0"/>
        <w:autoSpaceDE w:val="0"/>
        <w:autoSpaceDN w:val="0"/>
        <w:adjustRightInd w:val="0"/>
        <w:textAlignment w:val="baseline"/>
        <w:rPr>
          <w:rFonts w:ascii="Lucida Calligraphy" w:hAnsi="Lucida Calligraphy"/>
          <w:sz w:val="32"/>
        </w:rPr>
      </w:pPr>
      <w:r>
        <w:rPr>
          <w:rFonts w:ascii="Bell MT" w:hAnsi="Bell MT"/>
          <w:noProof/>
        </w:rPr>
        <w:lastRenderedPageBreak/>
        <w:drawing>
          <wp:anchor distT="0" distB="0" distL="114300" distR="114300" simplePos="0" relativeHeight="251673600" behindDoc="0" locked="0" layoutInCell="1" allowOverlap="1">
            <wp:simplePos x="0" y="0"/>
            <wp:positionH relativeFrom="column">
              <wp:posOffset>-5715</wp:posOffset>
            </wp:positionH>
            <wp:positionV relativeFrom="paragraph">
              <wp:posOffset>266700</wp:posOffset>
            </wp:positionV>
            <wp:extent cx="5473700" cy="38100"/>
            <wp:effectExtent l="19050" t="0" r="0" b="0"/>
            <wp:wrapNone/>
            <wp:docPr id="1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r>
        <w:rPr>
          <w:rFonts w:ascii="Lucida Calligraphy" w:hAnsi="Lucida Calligraphy"/>
          <w:sz w:val="32"/>
        </w:rPr>
        <w:t>Plan of Action</w:t>
      </w:r>
    </w:p>
    <w:p w:rsidR="008C168E" w:rsidRDefault="008C168E" w:rsidP="009E0FE8">
      <w:pPr>
        <w:overflowPunct w:val="0"/>
        <w:autoSpaceDE w:val="0"/>
        <w:autoSpaceDN w:val="0"/>
        <w:adjustRightInd w:val="0"/>
        <w:textAlignment w:val="baseline"/>
        <w:rPr>
          <w:rFonts w:ascii="Lucida Calligraphy" w:hAnsi="Lucida Calligraphy"/>
          <w:sz w:val="32"/>
        </w:rPr>
      </w:pPr>
    </w:p>
    <w:p w:rsidR="008C168E" w:rsidRDefault="008C168E" w:rsidP="009E0FE8">
      <w:pPr>
        <w:overflowPunct w:val="0"/>
        <w:autoSpaceDE w:val="0"/>
        <w:autoSpaceDN w:val="0"/>
        <w:adjustRightInd w:val="0"/>
        <w:textAlignment w:val="baseline"/>
        <w:rPr>
          <w:rFonts w:ascii="Bell MT" w:hAnsi="Bell MT"/>
        </w:rPr>
      </w:pPr>
      <w:r>
        <w:rPr>
          <w:rFonts w:ascii="Bell MT" w:hAnsi="Bell MT"/>
        </w:rPr>
        <w:t>All activities are designed to address the NYS computer Technology Key ideas and *ISTE National Educational Technology Standards as tools for the design, modeling, information processing, communication and system control, and to greatly increase human productivity and knowledge.</w:t>
      </w:r>
    </w:p>
    <w:p w:rsidR="008C168E" w:rsidRDefault="008C168E" w:rsidP="009E0FE8">
      <w:pPr>
        <w:overflowPunct w:val="0"/>
        <w:autoSpaceDE w:val="0"/>
        <w:autoSpaceDN w:val="0"/>
        <w:adjustRightInd w:val="0"/>
        <w:textAlignment w:val="baseline"/>
        <w:rPr>
          <w:rFonts w:ascii="Bell MT" w:hAnsi="Bell MT"/>
        </w:rPr>
      </w:pPr>
    </w:p>
    <w:p w:rsidR="008C168E" w:rsidRDefault="008C168E" w:rsidP="009E0FE8">
      <w:pPr>
        <w:overflowPunct w:val="0"/>
        <w:autoSpaceDE w:val="0"/>
        <w:autoSpaceDN w:val="0"/>
        <w:adjustRightInd w:val="0"/>
        <w:textAlignment w:val="baseline"/>
        <w:rPr>
          <w:rFonts w:ascii="Times New Roman" w:hAnsi="Times New Roman"/>
          <w:i/>
          <w:color w:val="FF0000"/>
          <w:sz w:val="23"/>
        </w:rPr>
      </w:pPr>
      <w:r>
        <w:rPr>
          <w:rFonts w:ascii="Bell MT" w:hAnsi="Bell MT"/>
        </w:rPr>
        <w:t>*</w:t>
      </w:r>
      <w:r>
        <w:rPr>
          <w:rFonts w:ascii="Times New Roman" w:hAnsi="Times New Roman"/>
          <w:i/>
          <w:color w:val="FF0000"/>
          <w:sz w:val="23"/>
          <w:u w:val="single"/>
        </w:rPr>
        <w:t xml:space="preserve"> </w:t>
      </w:r>
      <w:hyperlink r:id="rId14" w:history="1">
        <w:r>
          <w:rPr>
            <w:rStyle w:val="Hyperlink"/>
            <w:rFonts w:ascii="Times New Roman" w:hAnsi="Times New Roman"/>
            <w:i/>
            <w:sz w:val="23"/>
          </w:rPr>
          <w:t>http://cnets.iste.org/currstands/cstands-netst.html</w:t>
        </w:r>
      </w:hyperlink>
      <w:r>
        <w:rPr>
          <w:rFonts w:ascii="Times New Roman" w:hAnsi="Times New Roman"/>
          <w:i/>
          <w:color w:val="FF0000"/>
          <w:sz w:val="23"/>
        </w:rPr>
        <w:t>.</w:t>
      </w:r>
    </w:p>
    <w:p w:rsidR="008C168E" w:rsidRDefault="008C168E" w:rsidP="009E0FE8">
      <w:pPr>
        <w:overflowPunct w:val="0"/>
        <w:autoSpaceDE w:val="0"/>
        <w:autoSpaceDN w:val="0"/>
        <w:adjustRightInd w:val="0"/>
        <w:textAlignment w:val="baseline"/>
        <w:rPr>
          <w:rFonts w:ascii="Lucida Calligraphy" w:hAnsi="Lucida Calligraphy"/>
          <w:sz w:val="32"/>
        </w:rPr>
      </w:pPr>
    </w:p>
    <w:p w:rsidR="008C168E" w:rsidRDefault="008C168E" w:rsidP="00EC742A">
      <w:pPr>
        <w:overflowPunct w:val="0"/>
        <w:autoSpaceDE w:val="0"/>
        <w:autoSpaceDN w:val="0"/>
        <w:adjustRightInd w:val="0"/>
        <w:textAlignment w:val="baseline"/>
        <w:rPr>
          <w:rFonts w:ascii="Times New Roman" w:hAnsi="Times New Roman"/>
          <w:b/>
          <w:i/>
          <w:u w:val="single"/>
        </w:rPr>
      </w:pPr>
      <w:r>
        <w:rPr>
          <w:rFonts w:ascii="Times New Roman" w:hAnsi="Times New Roman"/>
          <w:b/>
          <w:sz w:val="28"/>
        </w:rPr>
        <w:t>Goal 1</w:t>
      </w:r>
      <w:r>
        <w:rPr>
          <w:rFonts w:ascii="Times New Roman" w:hAnsi="Times New Roman"/>
          <w:b/>
          <w:i/>
          <w:sz w:val="20"/>
        </w:rPr>
        <w:t xml:space="preserve">:        </w:t>
      </w:r>
      <w:r>
        <w:rPr>
          <w:rFonts w:ascii="Times New Roman" w:hAnsi="Times New Roman"/>
          <w:b/>
          <w:i/>
          <w:u w:val="single"/>
        </w:rPr>
        <w:t>Provide policy and procedures that are essential to keep the District computer</w:t>
      </w:r>
      <w:r w:rsidR="00EC742A">
        <w:rPr>
          <w:rFonts w:ascii="Times New Roman" w:hAnsi="Times New Roman"/>
          <w:b/>
          <w:i/>
          <w:u w:val="single"/>
        </w:rPr>
        <w:t xml:space="preserve"> </w:t>
      </w:r>
      <w:r>
        <w:rPr>
          <w:rFonts w:ascii="Times New Roman" w:hAnsi="Times New Roman"/>
          <w:b/>
          <w:i/>
          <w:u w:val="single"/>
        </w:rPr>
        <w:t xml:space="preserve">systems operating effectively and securely and make certain that staff and students </w:t>
      </w:r>
      <w:r w:rsidR="00EC742A">
        <w:rPr>
          <w:rFonts w:ascii="Times New Roman" w:hAnsi="Times New Roman"/>
          <w:b/>
          <w:i/>
          <w:u w:val="single"/>
        </w:rPr>
        <w:t xml:space="preserve"> </w:t>
      </w:r>
      <w:r>
        <w:rPr>
          <w:rFonts w:ascii="Times New Roman" w:hAnsi="Times New Roman"/>
          <w:b/>
          <w:i/>
          <w:u w:val="single"/>
        </w:rPr>
        <w:t>are aware of these policies.</w:t>
      </w:r>
    </w:p>
    <w:p w:rsidR="008C168E" w:rsidRDefault="008C168E" w:rsidP="009E0FE8">
      <w:pPr>
        <w:overflowPunct w:val="0"/>
        <w:autoSpaceDE w:val="0"/>
        <w:autoSpaceDN w:val="0"/>
        <w:adjustRightInd w:val="0"/>
        <w:textAlignment w:val="baseline"/>
        <w:rPr>
          <w:rFonts w:ascii="Bell MT" w:hAnsi="Bell MT"/>
        </w:rPr>
      </w:pPr>
    </w:p>
    <w:tbl>
      <w:tblPr>
        <w:tblpPr w:leftFromText="180" w:rightFromText="180" w:vertAnchor="text" w:horzAnchor="margin" w:tblpX="-342" w:tblpY="-53"/>
        <w:tblW w:w="1063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718"/>
        <w:gridCol w:w="1350"/>
        <w:gridCol w:w="1350"/>
        <w:gridCol w:w="1980"/>
        <w:gridCol w:w="2070"/>
        <w:gridCol w:w="1170"/>
      </w:tblGrid>
      <w:tr w:rsidR="008C168E" w:rsidTr="00B66C44">
        <w:trPr>
          <w:trHeight w:val="735"/>
        </w:trPr>
        <w:tc>
          <w:tcPr>
            <w:tcW w:w="2718"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B66C44">
            <w:pPr>
              <w:autoSpaceDE w:val="0"/>
              <w:autoSpaceDN w:val="0"/>
              <w:adjustRightInd w:val="0"/>
              <w:rPr>
                <w:rFonts w:ascii="Times New Roman" w:hAnsi="Times New Roman"/>
                <w:b/>
                <w:i/>
              </w:rPr>
            </w:pPr>
            <w:r>
              <w:rPr>
                <w:rFonts w:ascii="Times New Roman" w:hAnsi="Times New Roman"/>
                <w:b/>
                <w:i/>
              </w:rPr>
              <w:t xml:space="preserve"> Actions needed to</w:t>
            </w:r>
          </w:p>
          <w:p w:rsidR="008C168E" w:rsidRDefault="008C168E" w:rsidP="00B66C44">
            <w:pPr>
              <w:pStyle w:val="Default"/>
              <w:rPr>
                <w:rFonts w:ascii="Times New Roman" w:hAnsi="Times New Roman"/>
                <w:b/>
              </w:rPr>
            </w:pPr>
            <w:r>
              <w:rPr>
                <w:rFonts w:ascii="Times New Roman" w:hAnsi="Times New Roman"/>
                <w:b/>
                <w:i/>
              </w:rPr>
              <w:t>achieve goal</w:t>
            </w:r>
          </w:p>
        </w:tc>
        <w:tc>
          <w:tcPr>
            <w:tcW w:w="135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b/>
                <w:i/>
                <w:sz w:val="20"/>
              </w:rPr>
              <w:t xml:space="preserve">Staff Development </w:t>
            </w:r>
          </w:p>
        </w:tc>
        <w:tc>
          <w:tcPr>
            <w:tcW w:w="135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b/>
                <w:i/>
                <w:sz w:val="20"/>
              </w:rPr>
              <w:t xml:space="preserve">Person(s) Responsible </w:t>
            </w:r>
          </w:p>
        </w:tc>
        <w:tc>
          <w:tcPr>
            <w:tcW w:w="198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B66C44">
            <w:pPr>
              <w:pStyle w:val="Default"/>
              <w:rPr>
                <w:rFonts w:ascii="Times New Roman" w:hAnsi="Times New Roman"/>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b/>
                <w:i/>
                <w:sz w:val="20"/>
              </w:rPr>
              <w:t xml:space="preserve">Indication of Success </w:t>
            </w:r>
          </w:p>
        </w:tc>
        <w:tc>
          <w:tcPr>
            <w:tcW w:w="117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B66C44">
            <w:pPr>
              <w:pStyle w:val="Default"/>
              <w:rPr>
                <w:rFonts w:ascii="Times New Roman" w:hAnsi="Times New Roman"/>
                <w:b/>
                <w:sz w:val="20"/>
              </w:rPr>
            </w:pPr>
            <w:r>
              <w:rPr>
                <w:rFonts w:ascii="Times New Roman" w:hAnsi="Times New Roman"/>
                <w:b/>
                <w:sz w:val="20"/>
              </w:rPr>
              <w:t>ISTE</w:t>
            </w:r>
          </w:p>
        </w:tc>
      </w:tr>
      <w:tr w:rsidR="008C168E" w:rsidTr="00B66C44">
        <w:trPr>
          <w:trHeight w:val="1195"/>
        </w:trPr>
        <w:tc>
          <w:tcPr>
            <w:tcW w:w="2718"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EC742A" w:rsidP="00EC742A">
            <w:pPr>
              <w:pStyle w:val="Default"/>
              <w:rPr>
                <w:rFonts w:ascii="Times New Roman" w:hAnsi="Times New Roman"/>
                <w:sz w:val="20"/>
              </w:rPr>
            </w:pPr>
            <w:r>
              <w:rPr>
                <w:rFonts w:ascii="Times New Roman" w:hAnsi="Times New Roman"/>
                <w:sz w:val="20"/>
              </w:rPr>
              <w:t>The</w:t>
            </w:r>
            <w:r w:rsidR="008C168E">
              <w:rPr>
                <w:rFonts w:ascii="Times New Roman" w:hAnsi="Times New Roman"/>
                <w:sz w:val="20"/>
              </w:rPr>
              <w:t xml:space="preserve"> Student Acceptable Use Policy Agreement </w:t>
            </w:r>
            <w:r>
              <w:rPr>
                <w:rFonts w:ascii="Times New Roman" w:hAnsi="Times New Roman"/>
                <w:sz w:val="20"/>
              </w:rPr>
              <w:t>will</w:t>
            </w:r>
            <w:r w:rsidR="008C168E">
              <w:rPr>
                <w:rFonts w:ascii="Times New Roman" w:hAnsi="Times New Roman"/>
                <w:sz w:val="20"/>
              </w:rPr>
              <w:t xml:space="preserve"> be </w:t>
            </w:r>
            <w:r>
              <w:rPr>
                <w:rFonts w:ascii="Times New Roman" w:hAnsi="Times New Roman"/>
                <w:sz w:val="20"/>
              </w:rPr>
              <w:t>reviewed</w:t>
            </w:r>
            <w:r w:rsidR="008C168E">
              <w:rPr>
                <w:rFonts w:ascii="Times New Roman" w:hAnsi="Times New Roman"/>
                <w:sz w:val="20"/>
              </w:rPr>
              <w:t xml:space="preserve"> and presented to the Board for acceptance.</w:t>
            </w:r>
          </w:p>
        </w:tc>
        <w:tc>
          <w:tcPr>
            <w:tcW w:w="135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N/A</w:t>
            </w:r>
          </w:p>
        </w:tc>
        <w:tc>
          <w:tcPr>
            <w:tcW w:w="135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FCS Technology Committee</w:t>
            </w:r>
          </w:p>
        </w:tc>
        <w:tc>
          <w:tcPr>
            <w:tcW w:w="198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June 201</w:t>
            </w:r>
            <w:r w:rsidR="00EC742A">
              <w:rPr>
                <w:rFonts w:ascii="Times New Roman" w:hAnsi="Times New Roman"/>
                <w:sz w:val="20"/>
              </w:rPr>
              <w:t>5</w:t>
            </w:r>
          </w:p>
          <w:p w:rsidR="008C168E" w:rsidRDefault="008C168E" w:rsidP="00B66C44">
            <w:pPr>
              <w:pStyle w:val="Default"/>
              <w:rPr>
                <w:rFonts w:ascii="Times New Roman" w:hAnsi="Times New Roman"/>
                <w:sz w:val="20"/>
              </w:rPr>
            </w:pPr>
            <w:r>
              <w:rPr>
                <w:rFonts w:ascii="Times New Roman" w:hAnsi="Times New Roman"/>
                <w:sz w:val="20"/>
              </w:rPr>
              <w:t>June 201</w:t>
            </w:r>
            <w:r w:rsidR="00EC742A">
              <w:rPr>
                <w:rFonts w:ascii="Times New Roman" w:hAnsi="Times New Roman"/>
                <w:sz w:val="20"/>
              </w:rPr>
              <w:t>6</w:t>
            </w:r>
          </w:p>
          <w:p w:rsidR="008C168E" w:rsidRDefault="008C168E" w:rsidP="00EC742A">
            <w:pPr>
              <w:pStyle w:val="Default"/>
              <w:rPr>
                <w:rFonts w:ascii="Times New Roman" w:hAnsi="Times New Roman"/>
                <w:sz w:val="20"/>
              </w:rPr>
            </w:pPr>
            <w:r>
              <w:rPr>
                <w:rFonts w:ascii="Times New Roman" w:hAnsi="Times New Roman"/>
                <w:sz w:val="20"/>
              </w:rPr>
              <w:t>June 201</w:t>
            </w:r>
            <w:r w:rsidR="00EC742A">
              <w:rPr>
                <w:rFonts w:ascii="Times New Roman" w:hAnsi="Times New Roman"/>
                <w:sz w:val="20"/>
              </w:rPr>
              <w:t>7</w:t>
            </w:r>
          </w:p>
        </w:tc>
        <w:tc>
          <w:tcPr>
            <w:tcW w:w="207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New</w:t>
            </w:r>
            <w:r w:rsidR="002101EF">
              <w:rPr>
                <w:rFonts w:ascii="Times New Roman" w:hAnsi="Times New Roman"/>
                <w:sz w:val="20"/>
              </w:rPr>
              <w:t xml:space="preserve"> AUP ready and placed in the 2011 – 2012</w:t>
            </w:r>
            <w:r>
              <w:rPr>
                <w:rFonts w:ascii="Times New Roman" w:hAnsi="Times New Roman"/>
                <w:sz w:val="20"/>
              </w:rPr>
              <w:t xml:space="preserve"> Student Handbook.</w:t>
            </w:r>
          </w:p>
        </w:tc>
        <w:tc>
          <w:tcPr>
            <w:tcW w:w="117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 xml:space="preserve">NETS-T </w:t>
            </w:r>
          </w:p>
          <w:p w:rsidR="008C168E" w:rsidRDefault="008C168E" w:rsidP="00B66C44">
            <w:pPr>
              <w:pStyle w:val="Default"/>
              <w:rPr>
                <w:rFonts w:ascii="Times New Roman" w:hAnsi="Times New Roman"/>
                <w:sz w:val="20"/>
              </w:rPr>
            </w:pPr>
            <w:r>
              <w:rPr>
                <w:rFonts w:ascii="Times New Roman" w:hAnsi="Times New Roman"/>
                <w:sz w:val="20"/>
              </w:rPr>
              <w:t>4a,c</w:t>
            </w:r>
          </w:p>
          <w:p w:rsidR="008C168E" w:rsidRDefault="008C168E" w:rsidP="00B66C44">
            <w:pPr>
              <w:pStyle w:val="Default"/>
              <w:rPr>
                <w:rFonts w:ascii="Times New Roman" w:hAnsi="Times New Roman"/>
                <w:sz w:val="20"/>
              </w:rPr>
            </w:pPr>
          </w:p>
          <w:p w:rsidR="008C168E" w:rsidRDefault="008C168E" w:rsidP="00B66C44">
            <w:pPr>
              <w:pStyle w:val="Default"/>
              <w:rPr>
                <w:rFonts w:ascii="Times New Roman" w:hAnsi="Times New Roman"/>
                <w:sz w:val="20"/>
              </w:rPr>
            </w:pPr>
            <w:r>
              <w:rPr>
                <w:rFonts w:ascii="Times New Roman" w:hAnsi="Times New Roman"/>
                <w:sz w:val="20"/>
              </w:rPr>
              <w:t xml:space="preserve">NETS-S </w:t>
            </w:r>
          </w:p>
          <w:p w:rsidR="008C168E" w:rsidRDefault="008C168E" w:rsidP="00B66C44">
            <w:pPr>
              <w:pStyle w:val="Default"/>
              <w:rPr>
                <w:rFonts w:ascii="Times New Roman" w:hAnsi="Times New Roman"/>
                <w:sz w:val="20"/>
              </w:rPr>
            </w:pPr>
            <w:r>
              <w:rPr>
                <w:rFonts w:ascii="Times New Roman" w:hAnsi="Times New Roman"/>
                <w:sz w:val="20"/>
              </w:rPr>
              <w:t>5a</w:t>
            </w:r>
          </w:p>
        </w:tc>
      </w:tr>
      <w:tr w:rsidR="008C168E" w:rsidTr="00B66C44">
        <w:trPr>
          <w:trHeight w:val="1185"/>
        </w:trPr>
        <w:tc>
          <w:tcPr>
            <w:tcW w:w="2718"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EC742A">
            <w:pPr>
              <w:pStyle w:val="Default"/>
              <w:rPr>
                <w:rFonts w:ascii="Times New Roman" w:hAnsi="Times New Roman"/>
                <w:sz w:val="20"/>
              </w:rPr>
            </w:pPr>
            <w:r>
              <w:rPr>
                <w:rFonts w:ascii="Times New Roman" w:hAnsi="Times New Roman"/>
                <w:sz w:val="20"/>
              </w:rPr>
              <w:t>Publish the new Student AUP in the Sep</w:t>
            </w:r>
            <w:r w:rsidR="00C70B80">
              <w:rPr>
                <w:rFonts w:ascii="Times New Roman" w:hAnsi="Times New Roman"/>
                <w:sz w:val="20"/>
              </w:rPr>
              <w:t>tember 201</w:t>
            </w:r>
            <w:r w:rsidR="00EC742A">
              <w:rPr>
                <w:rFonts w:ascii="Times New Roman" w:hAnsi="Times New Roman"/>
                <w:sz w:val="20"/>
              </w:rPr>
              <w:t>4</w:t>
            </w:r>
            <w:r w:rsidR="00C70B80">
              <w:rPr>
                <w:rFonts w:ascii="Times New Roman" w:hAnsi="Times New Roman"/>
                <w:sz w:val="20"/>
              </w:rPr>
              <w:t xml:space="preserve"> – 201</w:t>
            </w:r>
            <w:r w:rsidR="00EC742A">
              <w:rPr>
                <w:rFonts w:ascii="Times New Roman" w:hAnsi="Times New Roman"/>
                <w:sz w:val="20"/>
              </w:rPr>
              <w:t>7</w:t>
            </w:r>
            <w:r w:rsidR="00C70B80">
              <w:rPr>
                <w:rFonts w:ascii="Times New Roman" w:hAnsi="Times New Roman"/>
                <w:sz w:val="20"/>
              </w:rPr>
              <w:t xml:space="preserve"> </w:t>
            </w:r>
            <w:r>
              <w:rPr>
                <w:rFonts w:ascii="Times New Roman" w:hAnsi="Times New Roman"/>
                <w:sz w:val="20"/>
              </w:rPr>
              <w:t>Student Handbook and presented to students and parents.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N/A</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i/>
                <w:sz w:val="20"/>
              </w:rPr>
              <w:t xml:space="preserve"> </w:t>
            </w:r>
            <w:r>
              <w:rPr>
                <w:rFonts w:ascii="Times New Roman" w:hAnsi="Times New Roman"/>
                <w:sz w:val="20"/>
              </w:rPr>
              <w:t>FCS Technology Committee</w:t>
            </w:r>
          </w:p>
        </w:tc>
        <w:tc>
          <w:tcPr>
            <w:tcW w:w="198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September  201</w:t>
            </w:r>
            <w:r w:rsidR="00EC742A">
              <w:rPr>
                <w:rFonts w:ascii="Times New Roman" w:hAnsi="Times New Roman"/>
                <w:sz w:val="20"/>
              </w:rPr>
              <w:t>4</w:t>
            </w:r>
          </w:p>
          <w:p w:rsidR="008C168E" w:rsidRDefault="008C168E" w:rsidP="00B66C44">
            <w:pPr>
              <w:pStyle w:val="Default"/>
              <w:rPr>
                <w:rFonts w:ascii="Times New Roman" w:hAnsi="Times New Roman"/>
                <w:sz w:val="20"/>
              </w:rPr>
            </w:pPr>
            <w:r>
              <w:rPr>
                <w:rFonts w:ascii="Times New Roman" w:hAnsi="Times New Roman"/>
                <w:sz w:val="20"/>
              </w:rPr>
              <w:t>September  201</w:t>
            </w:r>
            <w:r w:rsidR="00EC742A">
              <w:rPr>
                <w:rFonts w:ascii="Times New Roman" w:hAnsi="Times New Roman"/>
                <w:sz w:val="20"/>
              </w:rPr>
              <w:t>5</w:t>
            </w:r>
          </w:p>
          <w:p w:rsidR="008C168E" w:rsidRDefault="008C168E" w:rsidP="00B66C44">
            <w:pPr>
              <w:pStyle w:val="Default"/>
              <w:rPr>
                <w:rFonts w:ascii="Times New Roman" w:hAnsi="Times New Roman"/>
                <w:sz w:val="20"/>
              </w:rPr>
            </w:pPr>
            <w:r>
              <w:rPr>
                <w:rFonts w:ascii="Times New Roman" w:hAnsi="Times New Roman"/>
                <w:sz w:val="20"/>
              </w:rPr>
              <w:t>September  201</w:t>
            </w:r>
            <w:r w:rsidR="00EC742A">
              <w:rPr>
                <w:rFonts w:ascii="Times New Roman" w:hAnsi="Times New Roman"/>
                <w:sz w:val="20"/>
              </w:rPr>
              <w:t>6</w:t>
            </w:r>
          </w:p>
          <w:p w:rsidR="008C168E" w:rsidRDefault="008C168E" w:rsidP="00B66C44">
            <w:pPr>
              <w:pStyle w:val="Default"/>
              <w:rPr>
                <w:rFonts w:ascii="Times New Roman" w:hAnsi="Times New Roman"/>
                <w:sz w:val="20"/>
              </w:rPr>
            </w:pP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 xml:space="preserve">Document to be published in the new student handbook and presented to parents and students. </w:t>
            </w:r>
          </w:p>
        </w:tc>
        <w:tc>
          <w:tcPr>
            <w:tcW w:w="117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p>
          <w:p w:rsidR="008C168E" w:rsidRDefault="008C168E" w:rsidP="00B66C44">
            <w:pPr>
              <w:pStyle w:val="Default"/>
              <w:rPr>
                <w:rFonts w:ascii="Times New Roman" w:hAnsi="Times New Roman"/>
                <w:sz w:val="20"/>
              </w:rPr>
            </w:pPr>
            <w:r>
              <w:rPr>
                <w:rFonts w:ascii="Times New Roman" w:hAnsi="Times New Roman"/>
                <w:sz w:val="20"/>
              </w:rPr>
              <w:t xml:space="preserve">NETS-T </w:t>
            </w:r>
          </w:p>
          <w:p w:rsidR="008C168E" w:rsidRDefault="008C168E" w:rsidP="00B66C44">
            <w:pPr>
              <w:pStyle w:val="Default"/>
              <w:rPr>
                <w:rFonts w:ascii="Times New Roman" w:hAnsi="Times New Roman"/>
                <w:sz w:val="20"/>
              </w:rPr>
            </w:pPr>
            <w:r>
              <w:rPr>
                <w:rFonts w:ascii="Times New Roman" w:hAnsi="Times New Roman"/>
                <w:sz w:val="20"/>
              </w:rPr>
              <w:t>4a, c</w:t>
            </w:r>
          </w:p>
          <w:p w:rsidR="008C168E" w:rsidRDefault="008C168E" w:rsidP="00B66C44">
            <w:pPr>
              <w:pStyle w:val="Default"/>
              <w:rPr>
                <w:rFonts w:ascii="Times New Roman" w:hAnsi="Times New Roman"/>
                <w:sz w:val="20"/>
              </w:rPr>
            </w:pPr>
          </w:p>
          <w:p w:rsidR="008C168E" w:rsidRDefault="008C168E" w:rsidP="00B66C44">
            <w:pPr>
              <w:pStyle w:val="Default"/>
              <w:rPr>
                <w:rFonts w:ascii="Times New Roman" w:hAnsi="Times New Roman"/>
                <w:sz w:val="20"/>
              </w:rPr>
            </w:pPr>
            <w:r>
              <w:rPr>
                <w:rFonts w:ascii="Times New Roman" w:hAnsi="Times New Roman"/>
                <w:sz w:val="20"/>
              </w:rPr>
              <w:t>NETS-S</w:t>
            </w:r>
          </w:p>
          <w:p w:rsidR="008C168E" w:rsidRDefault="008C168E" w:rsidP="00B66C44">
            <w:pPr>
              <w:pStyle w:val="Default"/>
              <w:rPr>
                <w:rFonts w:ascii="Times New Roman" w:hAnsi="Times New Roman"/>
                <w:sz w:val="20"/>
              </w:rPr>
            </w:pPr>
            <w:r>
              <w:rPr>
                <w:rFonts w:ascii="Times New Roman" w:hAnsi="Times New Roman"/>
                <w:sz w:val="20"/>
              </w:rPr>
              <w:t>5a</w:t>
            </w:r>
          </w:p>
        </w:tc>
      </w:tr>
      <w:tr w:rsidR="008C168E" w:rsidTr="00B66C44">
        <w:trPr>
          <w:trHeight w:val="880"/>
        </w:trPr>
        <w:tc>
          <w:tcPr>
            <w:tcW w:w="2718"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Parents should sign the policy when enrolling their child in the district or when their child enters 5</w:t>
            </w:r>
            <w:r>
              <w:rPr>
                <w:rFonts w:ascii="Times New Roman" w:hAnsi="Times New Roman"/>
                <w:sz w:val="20"/>
                <w:vertAlign w:val="superscript"/>
              </w:rPr>
              <w:t>th</w:t>
            </w:r>
            <w:r>
              <w:rPr>
                <w:rFonts w:ascii="Times New Roman" w:hAnsi="Times New Roman"/>
                <w:sz w:val="20"/>
              </w:rPr>
              <w:t xml:space="preserve"> grade.  These signed policies are kept on file until their child graduates or leaves the district.</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Presentation and explanation of rules are given to students (and parents if necessary) when the policies are originally signed.</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i/>
                <w:sz w:val="20"/>
              </w:rPr>
              <w:t xml:space="preserve"> </w:t>
            </w:r>
            <w:r>
              <w:rPr>
                <w:rFonts w:ascii="Times New Roman" w:hAnsi="Times New Roman"/>
                <w:sz w:val="20"/>
              </w:rPr>
              <w:t>FCS Technology Committee Member</w:t>
            </w:r>
          </w:p>
        </w:tc>
        <w:tc>
          <w:tcPr>
            <w:tcW w:w="198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September  201</w:t>
            </w:r>
            <w:r w:rsidR="00EC742A">
              <w:rPr>
                <w:rFonts w:ascii="Times New Roman" w:hAnsi="Times New Roman"/>
                <w:sz w:val="20"/>
              </w:rPr>
              <w:t>4</w:t>
            </w:r>
          </w:p>
          <w:p w:rsidR="008C168E" w:rsidRDefault="008C168E" w:rsidP="00B66C44">
            <w:pPr>
              <w:pStyle w:val="Default"/>
              <w:rPr>
                <w:rFonts w:ascii="Times New Roman" w:hAnsi="Times New Roman"/>
                <w:sz w:val="20"/>
              </w:rPr>
            </w:pPr>
            <w:r>
              <w:rPr>
                <w:rFonts w:ascii="Times New Roman" w:hAnsi="Times New Roman"/>
                <w:sz w:val="20"/>
              </w:rPr>
              <w:t>September  201</w:t>
            </w:r>
            <w:r w:rsidR="00EC742A">
              <w:rPr>
                <w:rFonts w:ascii="Times New Roman" w:hAnsi="Times New Roman"/>
                <w:sz w:val="20"/>
              </w:rPr>
              <w:t>5</w:t>
            </w:r>
          </w:p>
          <w:p w:rsidR="008C168E" w:rsidRDefault="008C168E" w:rsidP="00B66C44">
            <w:pPr>
              <w:pStyle w:val="Default"/>
              <w:rPr>
                <w:rFonts w:ascii="Times New Roman" w:hAnsi="Times New Roman"/>
                <w:sz w:val="20"/>
              </w:rPr>
            </w:pPr>
            <w:r>
              <w:rPr>
                <w:rFonts w:ascii="Times New Roman" w:hAnsi="Times New Roman"/>
                <w:sz w:val="20"/>
              </w:rPr>
              <w:t>September  201</w:t>
            </w:r>
            <w:r w:rsidR="00EC742A">
              <w:rPr>
                <w:rFonts w:ascii="Times New Roman" w:hAnsi="Times New Roman"/>
                <w:sz w:val="20"/>
              </w:rPr>
              <w:t>6</w:t>
            </w:r>
          </w:p>
          <w:p w:rsidR="008C168E" w:rsidRDefault="008C168E" w:rsidP="00B66C44">
            <w:pPr>
              <w:pStyle w:val="Default"/>
              <w:rPr>
                <w:rFonts w:ascii="Times New Roman" w:hAnsi="Times New Roman"/>
                <w:sz w:val="20"/>
              </w:rPr>
            </w:pP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r>
              <w:rPr>
                <w:rFonts w:ascii="Times New Roman" w:hAnsi="Times New Roman"/>
                <w:sz w:val="20"/>
              </w:rPr>
              <w:t>Presentation and Signing of Acceptable Use Policy Agreement</w:t>
            </w:r>
          </w:p>
        </w:tc>
        <w:tc>
          <w:tcPr>
            <w:tcW w:w="117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B66C44">
            <w:pPr>
              <w:pStyle w:val="Default"/>
              <w:rPr>
                <w:rFonts w:ascii="Times New Roman" w:hAnsi="Times New Roman"/>
                <w:sz w:val="20"/>
              </w:rPr>
            </w:pPr>
          </w:p>
          <w:p w:rsidR="008C168E" w:rsidRDefault="008C168E" w:rsidP="00B66C44">
            <w:pPr>
              <w:pStyle w:val="Default"/>
              <w:rPr>
                <w:rFonts w:ascii="Times New Roman" w:hAnsi="Times New Roman"/>
                <w:sz w:val="20"/>
              </w:rPr>
            </w:pPr>
            <w:r>
              <w:rPr>
                <w:rFonts w:ascii="Times New Roman" w:hAnsi="Times New Roman"/>
                <w:sz w:val="20"/>
              </w:rPr>
              <w:t>NETS-T</w:t>
            </w:r>
          </w:p>
          <w:p w:rsidR="008C168E" w:rsidRDefault="008C168E" w:rsidP="00B66C44">
            <w:pPr>
              <w:pStyle w:val="Default"/>
              <w:rPr>
                <w:rFonts w:ascii="Times New Roman" w:hAnsi="Times New Roman"/>
                <w:sz w:val="20"/>
              </w:rPr>
            </w:pPr>
            <w:r>
              <w:rPr>
                <w:rFonts w:ascii="Times New Roman" w:hAnsi="Times New Roman"/>
                <w:sz w:val="20"/>
              </w:rPr>
              <w:t>4a</w:t>
            </w:r>
          </w:p>
          <w:p w:rsidR="008C168E" w:rsidRDefault="008C168E" w:rsidP="00B66C44">
            <w:pPr>
              <w:pStyle w:val="Default"/>
              <w:rPr>
                <w:rFonts w:ascii="Times New Roman" w:hAnsi="Times New Roman"/>
                <w:sz w:val="20"/>
              </w:rPr>
            </w:pPr>
            <w:r>
              <w:rPr>
                <w:rFonts w:ascii="Times New Roman" w:hAnsi="Times New Roman"/>
                <w:sz w:val="20"/>
              </w:rPr>
              <w:t>3c</w:t>
            </w:r>
          </w:p>
        </w:tc>
      </w:tr>
    </w:tbl>
    <w:p w:rsidR="008C168E" w:rsidRDefault="008C168E" w:rsidP="009E0FE8">
      <w:pPr>
        <w:overflowPunct w:val="0"/>
        <w:autoSpaceDE w:val="0"/>
        <w:autoSpaceDN w:val="0"/>
        <w:adjustRightInd w:val="0"/>
        <w:textAlignment w:val="baseline"/>
        <w:rPr>
          <w:rFonts w:ascii="Bell MT" w:hAnsi="Bell MT"/>
        </w:rPr>
      </w:pPr>
    </w:p>
    <w:p w:rsidR="008C168E" w:rsidRDefault="008C168E" w:rsidP="009E0FE8">
      <w:pPr>
        <w:overflowPunct w:val="0"/>
        <w:autoSpaceDE w:val="0"/>
        <w:autoSpaceDN w:val="0"/>
        <w:adjustRightInd w:val="0"/>
        <w:textAlignment w:val="baseline"/>
        <w:rPr>
          <w:rFonts w:ascii="Bell MT" w:hAnsi="Bell MT"/>
        </w:rPr>
      </w:pPr>
    </w:p>
    <w:p w:rsidR="008C168E" w:rsidRDefault="008C168E" w:rsidP="009E0FE8">
      <w:pPr>
        <w:overflowPunct w:val="0"/>
        <w:autoSpaceDE w:val="0"/>
        <w:autoSpaceDN w:val="0"/>
        <w:adjustRightInd w:val="0"/>
        <w:textAlignment w:val="baseline"/>
        <w:rPr>
          <w:rFonts w:ascii="Bell MT" w:hAnsi="Bell MT"/>
        </w:rPr>
      </w:pPr>
    </w:p>
    <w:p w:rsidR="00164BDD" w:rsidRDefault="00164BDD" w:rsidP="009E0FE8">
      <w:pPr>
        <w:pStyle w:val="Default"/>
        <w:jc w:val="center"/>
        <w:rPr>
          <w:rFonts w:ascii="Times New Roman" w:hAnsi="Times New Roman"/>
          <w:b/>
          <w:sz w:val="28"/>
        </w:rPr>
      </w:pPr>
    </w:p>
    <w:p w:rsidR="00B66C44" w:rsidRDefault="00B66C44">
      <w:pPr>
        <w:spacing w:after="200" w:line="276" w:lineRule="auto"/>
        <w:rPr>
          <w:rFonts w:ascii="Times New Roman" w:hAnsi="Times New Roman" w:cs="Arial"/>
          <w:b/>
          <w:color w:val="000000"/>
          <w:sz w:val="28"/>
          <w:szCs w:val="24"/>
        </w:rPr>
      </w:pPr>
      <w:r>
        <w:rPr>
          <w:rFonts w:ascii="Times New Roman" w:hAnsi="Times New Roman"/>
          <w:b/>
          <w:sz w:val="28"/>
        </w:rPr>
        <w:br w:type="page"/>
      </w:r>
    </w:p>
    <w:p w:rsidR="008C168E" w:rsidRDefault="008C168E" w:rsidP="00EC742A">
      <w:pPr>
        <w:pStyle w:val="Default"/>
        <w:rPr>
          <w:rFonts w:ascii="Times New Roman" w:hAnsi="Times New Roman"/>
          <w:color w:val="auto"/>
        </w:rPr>
      </w:pPr>
      <w:r>
        <w:rPr>
          <w:rFonts w:ascii="Times New Roman" w:hAnsi="Times New Roman"/>
          <w:b/>
          <w:sz w:val="28"/>
        </w:rPr>
        <w:lastRenderedPageBreak/>
        <w:t xml:space="preserve">Goal </w:t>
      </w:r>
      <w:r>
        <w:rPr>
          <w:rFonts w:ascii="Times New Roman" w:hAnsi="Times New Roman"/>
          <w:b/>
          <w:i/>
          <w:sz w:val="28"/>
        </w:rPr>
        <w:t>2</w:t>
      </w:r>
      <w:r>
        <w:rPr>
          <w:rFonts w:ascii="Times New Roman" w:hAnsi="Times New Roman"/>
          <w:b/>
          <w:color w:val="auto"/>
        </w:rPr>
        <w:t>:</w:t>
      </w:r>
      <w:r w:rsidR="00EC742A">
        <w:rPr>
          <w:rFonts w:ascii="Times New Roman" w:hAnsi="Times New Roman"/>
          <w:b/>
          <w:color w:val="auto"/>
        </w:rPr>
        <w:t xml:space="preserve"> </w:t>
      </w:r>
      <w:r>
        <w:rPr>
          <w:rFonts w:ascii="Times New Roman" w:hAnsi="Times New Roman"/>
          <w:b/>
          <w:i/>
          <w:color w:val="auto"/>
          <w:u w:val="single"/>
        </w:rPr>
        <w:t>Provide continuing training to administrators, teachers a</w:t>
      </w:r>
      <w:r w:rsidR="00EC742A">
        <w:rPr>
          <w:rFonts w:ascii="Times New Roman" w:hAnsi="Times New Roman"/>
          <w:b/>
          <w:i/>
          <w:color w:val="auto"/>
          <w:u w:val="single"/>
        </w:rPr>
        <w:t xml:space="preserve">nd staff in current technology, </w:t>
      </w:r>
      <w:r>
        <w:rPr>
          <w:rFonts w:ascii="Times New Roman" w:hAnsi="Times New Roman"/>
          <w:b/>
          <w:i/>
          <w:color w:val="auto"/>
          <w:u w:val="single"/>
        </w:rPr>
        <w:t>software, and web applications</w:t>
      </w:r>
      <w:r>
        <w:rPr>
          <w:rFonts w:ascii="Times New Roman" w:hAnsi="Times New Roman"/>
          <w:color w:val="auto"/>
        </w:rPr>
        <w:t>.</w:t>
      </w:r>
    </w:p>
    <w:p w:rsidR="008C168E" w:rsidRDefault="008C168E" w:rsidP="009E0FE8">
      <w:pPr>
        <w:overflowPunct w:val="0"/>
        <w:autoSpaceDE w:val="0"/>
        <w:autoSpaceDN w:val="0"/>
        <w:adjustRightInd w:val="0"/>
        <w:textAlignment w:val="baseline"/>
        <w:rPr>
          <w:rFonts w:ascii="Bell MT" w:hAnsi="Bell MT"/>
        </w:rPr>
      </w:pPr>
    </w:p>
    <w:tbl>
      <w:tblPr>
        <w:tblW w:w="0" w:type="auto"/>
        <w:tblInd w:w="-342"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700"/>
        <w:gridCol w:w="1350"/>
        <w:gridCol w:w="1350"/>
        <w:gridCol w:w="1980"/>
        <w:gridCol w:w="2070"/>
        <w:gridCol w:w="1188"/>
      </w:tblGrid>
      <w:tr w:rsidR="008C168E" w:rsidTr="00B66C44">
        <w:trPr>
          <w:trHeight w:val="735"/>
        </w:trPr>
        <w:tc>
          <w:tcPr>
            <w:tcW w:w="270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autoSpaceDE w:val="0"/>
              <w:autoSpaceDN w:val="0"/>
              <w:adjustRightInd w:val="0"/>
              <w:rPr>
                <w:rFonts w:ascii="Times New Roman" w:hAnsi="Times New Roman"/>
                <w:b/>
                <w:i/>
                <w:sz w:val="20"/>
              </w:rPr>
            </w:pPr>
            <w:r>
              <w:rPr>
                <w:rFonts w:ascii="Times New Roman" w:hAnsi="Times New Roman"/>
                <w:b/>
                <w:i/>
                <w:sz w:val="20"/>
              </w:rPr>
              <w:t xml:space="preserve"> Actions needed to</w:t>
            </w:r>
          </w:p>
          <w:p w:rsidR="008C168E" w:rsidRDefault="008C168E" w:rsidP="009E0FE8">
            <w:pPr>
              <w:pStyle w:val="Default"/>
              <w:rPr>
                <w:rFonts w:ascii="Times New Roman" w:hAnsi="Times New Roman"/>
                <w:sz w:val="20"/>
              </w:rPr>
            </w:pPr>
            <w:r>
              <w:rPr>
                <w:rFonts w:ascii="Times New Roman" w:hAnsi="Times New Roman"/>
                <w:b/>
                <w:i/>
                <w:sz w:val="20"/>
              </w:rPr>
              <w:t>achieve goal</w:t>
            </w:r>
          </w:p>
        </w:tc>
        <w:tc>
          <w:tcPr>
            <w:tcW w:w="135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b/>
                <w:i/>
                <w:sz w:val="20"/>
              </w:rPr>
              <w:t xml:space="preserve">Staff Development </w:t>
            </w:r>
          </w:p>
        </w:tc>
        <w:tc>
          <w:tcPr>
            <w:tcW w:w="135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b/>
                <w:i/>
                <w:sz w:val="20"/>
              </w:rPr>
              <w:t xml:space="preserve">Person(s) Responsible </w:t>
            </w:r>
          </w:p>
        </w:tc>
        <w:tc>
          <w:tcPr>
            <w:tcW w:w="198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b/>
                <w:i/>
                <w:sz w:val="20"/>
              </w:rPr>
              <w:t xml:space="preserve">Date each action will be Completed </w:t>
            </w:r>
          </w:p>
        </w:tc>
        <w:tc>
          <w:tcPr>
            <w:tcW w:w="207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b/>
                <w:i/>
                <w:sz w:val="20"/>
              </w:rPr>
              <w:t xml:space="preserve">Indication of Success </w:t>
            </w:r>
          </w:p>
        </w:tc>
        <w:tc>
          <w:tcPr>
            <w:tcW w:w="1188"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b/>
                <w:sz w:val="20"/>
              </w:rPr>
            </w:pPr>
            <w:r>
              <w:rPr>
                <w:rFonts w:ascii="Times New Roman" w:hAnsi="Times New Roman"/>
                <w:b/>
                <w:sz w:val="20"/>
              </w:rPr>
              <w:t>ISTE</w:t>
            </w:r>
          </w:p>
        </w:tc>
      </w:tr>
      <w:tr w:rsidR="008C168E" w:rsidTr="00B66C44">
        <w:trPr>
          <w:trHeight w:val="817"/>
        </w:trPr>
        <w:tc>
          <w:tcPr>
            <w:tcW w:w="270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Provide training sessions during Staff Development Days.</w:t>
            </w:r>
          </w:p>
        </w:tc>
        <w:tc>
          <w:tcPr>
            <w:tcW w:w="135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In-service</w:t>
            </w:r>
          </w:p>
        </w:tc>
        <w:tc>
          <w:tcPr>
            <w:tcW w:w="135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WNYRIC staff and/or CSLO staff</w:t>
            </w:r>
          </w:p>
          <w:p w:rsidR="008C168E" w:rsidRDefault="008C168E" w:rsidP="009E0FE8">
            <w:pPr>
              <w:pStyle w:val="Default"/>
              <w:rPr>
                <w:rFonts w:ascii="Times New Roman" w:hAnsi="Times New Roman"/>
                <w:sz w:val="20"/>
              </w:rPr>
            </w:pPr>
            <w:r>
              <w:rPr>
                <w:rFonts w:ascii="Times New Roman" w:hAnsi="Times New Roman"/>
                <w:sz w:val="20"/>
              </w:rPr>
              <w:t>CABOCES</w:t>
            </w:r>
          </w:p>
          <w:p w:rsidR="00EC742A" w:rsidRDefault="00EC742A" w:rsidP="009E0FE8">
            <w:pPr>
              <w:pStyle w:val="Default"/>
              <w:rPr>
                <w:rFonts w:ascii="Times New Roman" w:hAnsi="Times New Roman"/>
                <w:sz w:val="20"/>
              </w:rPr>
            </w:pPr>
            <w:r>
              <w:rPr>
                <w:rFonts w:ascii="Times New Roman" w:hAnsi="Times New Roman"/>
                <w:sz w:val="20"/>
              </w:rPr>
              <w:t>District Staff</w:t>
            </w:r>
          </w:p>
        </w:tc>
        <w:tc>
          <w:tcPr>
            <w:tcW w:w="1980"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9E0FE8">
            <w:pPr>
              <w:rPr>
                <w:color w:val="000000"/>
                <w:sz w:val="20"/>
              </w:rPr>
            </w:pPr>
            <w:r>
              <w:rPr>
                <w:color w:val="000000"/>
                <w:sz w:val="20"/>
              </w:rPr>
              <w:t>August 31,201</w:t>
            </w:r>
            <w:r w:rsidR="00EC742A">
              <w:rPr>
                <w:color w:val="000000"/>
                <w:sz w:val="20"/>
              </w:rPr>
              <w:t>4</w:t>
            </w:r>
          </w:p>
          <w:p w:rsidR="008C168E" w:rsidRDefault="008C168E" w:rsidP="009E0FE8">
            <w:pPr>
              <w:rPr>
                <w:color w:val="000000"/>
                <w:sz w:val="20"/>
              </w:rPr>
            </w:pPr>
            <w:r>
              <w:rPr>
                <w:color w:val="000000"/>
                <w:sz w:val="20"/>
              </w:rPr>
              <w:t>August 31,201</w:t>
            </w:r>
            <w:r w:rsidR="00EC742A">
              <w:rPr>
                <w:color w:val="000000"/>
                <w:sz w:val="20"/>
              </w:rPr>
              <w:t>5</w:t>
            </w:r>
          </w:p>
          <w:p w:rsidR="008C168E" w:rsidRDefault="008C168E" w:rsidP="00EC742A">
            <w:pPr>
              <w:rPr>
                <w:color w:val="000000"/>
                <w:sz w:val="20"/>
              </w:rPr>
            </w:pPr>
            <w:r>
              <w:rPr>
                <w:color w:val="000000"/>
                <w:sz w:val="20"/>
              </w:rPr>
              <w:t>August 31,201</w:t>
            </w:r>
            <w:r w:rsidR="00EC742A">
              <w:rPr>
                <w:color w:val="000000"/>
                <w:sz w:val="20"/>
              </w:rPr>
              <w:t>6</w:t>
            </w:r>
          </w:p>
          <w:p w:rsidR="00EC742A" w:rsidRDefault="00EC742A" w:rsidP="00EC742A">
            <w:pPr>
              <w:rPr>
                <w:color w:val="000000"/>
                <w:sz w:val="20"/>
              </w:rPr>
            </w:pPr>
            <w:r>
              <w:rPr>
                <w:color w:val="000000"/>
                <w:sz w:val="20"/>
              </w:rPr>
              <w:t>August 31,2017</w:t>
            </w:r>
          </w:p>
        </w:tc>
        <w:tc>
          <w:tcPr>
            <w:tcW w:w="2070" w:type="dxa"/>
            <w:tcBorders>
              <w:top w:val="single" w:sz="12" w:space="0" w:color="000000"/>
              <w:left w:val="single" w:sz="8" w:space="0" w:color="000000"/>
              <w:bottom w:val="single" w:sz="8" w:space="0" w:color="000000"/>
              <w:right w:val="single" w:sz="8" w:space="0" w:color="000000"/>
            </w:tcBorders>
            <w:shd w:val="clear" w:color="auto" w:fill="E6E6E6"/>
          </w:tcPr>
          <w:p w:rsidR="00EC742A" w:rsidRDefault="00EC742A" w:rsidP="00EC742A">
            <w:pPr>
              <w:pStyle w:val="Default"/>
              <w:rPr>
                <w:rFonts w:ascii="Times New Roman" w:hAnsi="Times New Roman"/>
                <w:sz w:val="20"/>
              </w:rPr>
            </w:pPr>
            <w:r>
              <w:rPr>
                <w:rFonts w:ascii="Times New Roman" w:hAnsi="Times New Roman"/>
                <w:sz w:val="20"/>
              </w:rPr>
              <w:t>Verbal feedback from learners</w:t>
            </w:r>
          </w:p>
          <w:p w:rsidR="008C168E" w:rsidRDefault="00EC742A" w:rsidP="00EC742A">
            <w:pPr>
              <w:pStyle w:val="Default"/>
              <w:rPr>
                <w:rFonts w:ascii="Times New Roman" w:hAnsi="Times New Roman"/>
                <w:sz w:val="20"/>
              </w:rPr>
            </w:pPr>
            <w:r>
              <w:rPr>
                <w:rFonts w:ascii="Times New Roman" w:hAnsi="Times New Roman"/>
                <w:sz w:val="20"/>
              </w:rPr>
              <w:t>Implementation in classroom instruction</w:t>
            </w:r>
          </w:p>
        </w:tc>
        <w:tc>
          <w:tcPr>
            <w:tcW w:w="1188" w:type="dxa"/>
            <w:tcBorders>
              <w:top w:val="single" w:sz="12"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NETS-T</w:t>
            </w:r>
          </w:p>
          <w:p w:rsidR="008C168E" w:rsidRDefault="008C168E" w:rsidP="009E0FE8">
            <w:pPr>
              <w:pStyle w:val="Default"/>
              <w:rPr>
                <w:rFonts w:ascii="Times New Roman" w:hAnsi="Times New Roman"/>
                <w:sz w:val="20"/>
              </w:rPr>
            </w:pPr>
            <w:r>
              <w:rPr>
                <w:rFonts w:ascii="Times New Roman" w:hAnsi="Times New Roman"/>
                <w:sz w:val="20"/>
              </w:rPr>
              <w:t>5a, b, c, d</w:t>
            </w:r>
          </w:p>
        </w:tc>
      </w:tr>
      <w:tr w:rsidR="008C168E" w:rsidTr="00B66C44">
        <w:trPr>
          <w:trHeight w:val="1185"/>
        </w:trPr>
        <w:tc>
          <w:tcPr>
            <w:tcW w:w="270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One on one training and/or small group training throughout the school year during Professional Development Days.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In-service</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WNYRIC staff and/or CSLO staff</w:t>
            </w:r>
          </w:p>
          <w:p w:rsidR="008C168E" w:rsidRDefault="008C168E" w:rsidP="009E0FE8">
            <w:pPr>
              <w:pStyle w:val="Default"/>
              <w:rPr>
                <w:rFonts w:ascii="Times New Roman" w:hAnsi="Times New Roman"/>
                <w:sz w:val="20"/>
              </w:rPr>
            </w:pPr>
            <w:r>
              <w:rPr>
                <w:rFonts w:ascii="Times New Roman" w:hAnsi="Times New Roman"/>
                <w:sz w:val="20"/>
              </w:rPr>
              <w:t>CABOCES</w:t>
            </w:r>
          </w:p>
          <w:p w:rsidR="00EC742A" w:rsidRDefault="00EC742A" w:rsidP="009E0FE8">
            <w:pPr>
              <w:pStyle w:val="Default"/>
              <w:rPr>
                <w:rFonts w:ascii="Times New Roman" w:hAnsi="Times New Roman"/>
                <w:sz w:val="20"/>
              </w:rPr>
            </w:pPr>
            <w:r>
              <w:rPr>
                <w:rFonts w:ascii="Times New Roman" w:hAnsi="Times New Roman"/>
                <w:sz w:val="20"/>
              </w:rPr>
              <w:t>District Staff</w:t>
            </w:r>
          </w:p>
        </w:tc>
        <w:tc>
          <w:tcPr>
            <w:tcW w:w="198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June 30, 201</w:t>
            </w:r>
            <w:r w:rsidR="00EC742A">
              <w:rPr>
                <w:rFonts w:ascii="Times New Roman" w:hAnsi="Times New Roman"/>
                <w:sz w:val="20"/>
              </w:rPr>
              <w:t>4</w:t>
            </w:r>
          </w:p>
          <w:p w:rsidR="008C168E" w:rsidRDefault="008C168E" w:rsidP="009E0FE8">
            <w:pPr>
              <w:pStyle w:val="Default"/>
              <w:rPr>
                <w:rFonts w:ascii="Times New Roman" w:hAnsi="Times New Roman"/>
                <w:sz w:val="20"/>
              </w:rPr>
            </w:pPr>
            <w:r>
              <w:rPr>
                <w:rFonts w:ascii="Times New Roman" w:hAnsi="Times New Roman"/>
                <w:sz w:val="20"/>
              </w:rPr>
              <w:t>June 30, 201</w:t>
            </w:r>
            <w:r w:rsidR="00EC742A">
              <w:rPr>
                <w:rFonts w:ascii="Times New Roman" w:hAnsi="Times New Roman"/>
                <w:sz w:val="20"/>
              </w:rPr>
              <w:t>5</w:t>
            </w:r>
          </w:p>
          <w:p w:rsidR="008C168E" w:rsidRDefault="008C168E" w:rsidP="00EC742A">
            <w:pPr>
              <w:pStyle w:val="Default"/>
              <w:rPr>
                <w:rFonts w:ascii="Times New Roman" w:hAnsi="Times New Roman"/>
                <w:sz w:val="20"/>
              </w:rPr>
            </w:pPr>
            <w:r>
              <w:rPr>
                <w:rFonts w:ascii="Times New Roman" w:hAnsi="Times New Roman"/>
                <w:sz w:val="20"/>
              </w:rPr>
              <w:t>June  30, 201</w:t>
            </w:r>
            <w:r w:rsidR="00EC742A">
              <w:rPr>
                <w:rFonts w:ascii="Times New Roman" w:hAnsi="Times New Roman"/>
                <w:sz w:val="20"/>
              </w:rPr>
              <w:t>6</w:t>
            </w:r>
          </w:p>
          <w:p w:rsidR="00EC742A" w:rsidRDefault="00EC742A" w:rsidP="00EC742A">
            <w:pPr>
              <w:pStyle w:val="Default"/>
              <w:rPr>
                <w:rFonts w:ascii="Times New Roman" w:hAnsi="Times New Roman"/>
                <w:sz w:val="20"/>
              </w:rPr>
            </w:pPr>
            <w:r>
              <w:rPr>
                <w:rFonts w:ascii="Times New Roman" w:hAnsi="Times New Roman"/>
                <w:sz w:val="20"/>
              </w:rPr>
              <w:t>June  30, 2017</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EC742A">
            <w:pPr>
              <w:pStyle w:val="Default"/>
              <w:rPr>
                <w:rFonts w:ascii="Times New Roman" w:hAnsi="Times New Roman"/>
                <w:sz w:val="20"/>
              </w:rPr>
            </w:pPr>
            <w:r>
              <w:rPr>
                <w:rFonts w:ascii="Times New Roman" w:hAnsi="Times New Roman"/>
                <w:sz w:val="20"/>
              </w:rPr>
              <w:t>Verbal feedback from learners</w:t>
            </w:r>
          </w:p>
          <w:p w:rsidR="008C168E" w:rsidRDefault="00EC742A" w:rsidP="00EC742A">
            <w:pPr>
              <w:pStyle w:val="Default"/>
              <w:rPr>
                <w:rFonts w:ascii="Times New Roman" w:hAnsi="Times New Roman"/>
                <w:sz w:val="20"/>
              </w:rPr>
            </w:pPr>
            <w:r>
              <w:rPr>
                <w:rFonts w:ascii="Times New Roman" w:hAnsi="Times New Roman"/>
                <w:sz w:val="20"/>
              </w:rPr>
              <w:t>Implementation in classroom instruction</w:t>
            </w:r>
          </w:p>
        </w:tc>
        <w:tc>
          <w:tcPr>
            <w:tcW w:w="1188"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NETS-T</w:t>
            </w:r>
          </w:p>
          <w:p w:rsidR="008C168E" w:rsidRDefault="008C168E" w:rsidP="009E0FE8">
            <w:pPr>
              <w:pStyle w:val="Default"/>
              <w:rPr>
                <w:rFonts w:ascii="Times New Roman" w:hAnsi="Times New Roman"/>
                <w:sz w:val="20"/>
              </w:rPr>
            </w:pPr>
            <w:r>
              <w:rPr>
                <w:rFonts w:ascii="Times New Roman" w:hAnsi="Times New Roman"/>
                <w:sz w:val="20"/>
              </w:rPr>
              <w:t>5a, b, c, d</w:t>
            </w:r>
          </w:p>
        </w:tc>
      </w:tr>
      <w:tr w:rsidR="008C168E" w:rsidTr="00B66C44">
        <w:trPr>
          <w:trHeight w:val="1185"/>
        </w:trPr>
        <w:tc>
          <w:tcPr>
            <w:tcW w:w="270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Participate in CSLO and Model Schools service with the WNYRIC to obtain and schedule technology training classes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CLSO &amp; Model Schools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WNYRIC and/or CSLO Staff</w:t>
            </w:r>
          </w:p>
          <w:p w:rsidR="008C168E" w:rsidRDefault="008C168E" w:rsidP="009E0FE8">
            <w:pPr>
              <w:pStyle w:val="Default"/>
              <w:rPr>
                <w:rFonts w:ascii="Times New Roman" w:hAnsi="Times New Roman"/>
                <w:sz w:val="20"/>
              </w:rPr>
            </w:pPr>
          </w:p>
        </w:tc>
        <w:tc>
          <w:tcPr>
            <w:tcW w:w="198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5</w:t>
            </w:r>
            <w:r w:rsidR="00EC742A">
              <w:rPr>
                <w:rFonts w:ascii="Times New Roman" w:hAnsi="Times New Roman"/>
                <w:sz w:val="20"/>
              </w:rPr>
              <w:t xml:space="preserve"> </w:t>
            </w:r>
            <w:r>
              <w:rPr>
                <w:rFonts w:ascii="Times New Roman" w:hAnsi="Times New Roman"/>
                <w:sz w:val="20"/>
              </w:rPr>
              <w:t>Days each year</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EC742A">
            <w:pPr>
              <w:pStyle w:val="Default"/>
              <w:rPr>
                <w:rFonts w:ascii="Times New Roman" w:hAnsi="Times New Roman"/>
                <w:sz w:val="20"/>
              </w:rPr>
            </w:pPr>
            <w:r>
              <w:rPr>
                <w:rFonts w:ascii="Times New Roman" w:hAnsi="Times New Roman"/>
                <w:sz w:val="20"/>
              </w:rPr>
              <w:t>Verbal feedback from learners</w:t>
            </w:r>
          </w:p>
          <w:p w:rsidR="008C168E" w:rsidRDefault="00EC742A" w:rsidP="00EC742A">
            <w:pPr>
              <w:pStyle w:val="Default"/>
              <w:rPr>
                <w:rFonts w:ascii="Times New Roman" w:hAnsi="Times New Roman"/>
                <w:sz w:val="20"/>
              </w:rPr>
            </w:pPr>
            <w:r>
              <w:rPr>
                <w:rFonts w:ascii="Times New Roman" w:hAnsi="Times New Roman"/>
                <w:sz w:val="20"/>
              </w:rPr>
              <w:t>Implementation in classroom instruction</w:t>
            </w:r>
          </w:p>
        </w:tc>
        <w:tc>
          <w:tcPr>
            <w:tcW w:w="1188"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NETS-T</w:t>
            </w:r>
          </w:p>
          <w:p w:rsidR="008C168E" w:rsidRDefault="008C168E" w:rsidP="009E0FE8">
            <w:pPr>
              <w:pStyle w:val="Default"/>
              <w:rPr>
                <w:rFonts w:ascii="Times New Roman" w:hAnsi="Times New Roman"/>
                <w:sz w:val="20"/>
              </w:rPr>
            </w:pPr>
            <w:r>
              <w:rPr>
                <w:rFonts w:ascii="Times New Roman" w:hAnsi="Times New Roman"/>
                <w:sz w:val="20"/>
              </w:rPr>
              <w:t>5a, b, c, d</w:t>
            </w:r>
          </w:p>
        </w:tc>
      </w:tr>
      <w:tr w:rsidR="00EC742A" w:rsidTr="00EC742A">
        <w:trPr>
          <w:trHeight w:val="961"/>
        </w:trPr>
        <w:tc>
          <w:tcPr>
            <w:tcW w:w="2700"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EC742A">
            <w:pPr>
              <w:pStyle w:val="Default"/>
              <w:rPr>
                <w:rFonts w:ascii="Times New Roman" w:hAnsi="Times New Roman"/>
                <w:sz w:val="20"/>
              </w:rPr>
            </w:pPr>
            <w:r>
              <w:rPr>
                <w:rFonts w:ascii="Times New Roman" w:hAnsi="Times New Roman"/>
                <w:sz w:val="20"/>
              </w:rPr>
              <w:t>Participate in CA BOCES Coser 517 Model Schools professional development technology training classes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9E0FE8">
            <w:pPr>
              <w:pStyle w:val="Default"/>
              <w:rPr>
                <w:rFonts w:ascii="Times New Roman" w:hAnsi="Times New Roman"/>
                <w:sz w:val="20"/>
              </w:rPr>
            </w:pPr>
            <w:r>
              <w:rPr>
                <w:rFonts w:ascii="Times New Roman" w:hAnsi="Times New Roman"/>
                <w:sz w:val="20"/>
              </w:rPr>
              <w:t>CA BOCES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EC742A">
            <w:pPr>
              <w:pStyle w:val="Default"/>
              <w:rPr>
                <w:rFonts w:ascii="Times New Roman" w:hAnsi="Times New Roman"/>
                <w:sz w:val="20"/>
              </w:rPr>
            </w:pPr>
            <w:r>
              <w:rPr>
                <w:rFonts w:ascii="Times New Roman" w:hAnsi="Times New Roman"/>
                <w:sz w:val="20"/>
              </w:rPr>
              <w:t>CABOCES</w:t>
            </w:r>
            <w:r w:rsidR="00E022AB">
              <w:rPr>
                <w:rFonts w:ascii="Times New Roman" w:hAnsi="Times New Roman"/>
                <w:sz w:val="20"/>
              </w:rPr>
              <w:t xml:space="preserve"> Staff</w:t>
            </w:r>
          </w:p>
          <w:p w:rsidR="00EC742A" w:rsidRDefault="00EC742A" w:rsidP="00EC742A">
            <w:pPr>
              <w:pStyle w:val="Default"/>
              <w:rPr>
                <w:rFonts w:ascii="Times New Roman" w:hAnsi="Times New Roman"/>
                <w:sz w:val="20"/>
              </w:rPr>
            </w:pPr>
          </w:p>
        </w:tc>
        <w:tc>
          <w:tcPr>
            <w:tcW w:w="1980"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9E0FE8">
            <w:pPr>
              <w:pStyle w:val="Default"/>
              <w:rPr>
                <w:rFonts w:ascii="Times New Roman" w:hAnsi="Times New Roman"/>
                <w:sz w:val="20"/>
              </w:rPr>
            </w:pPr>
            <w:r>
              <w:rPr>
                <w:rFonts w:ascii="Times New Roman" w:hAnsi="Times New Roman"/>
                <w:sz w:val="20"/>
              </w:rPr>
              <w:t>On-going</w:t>
            </w:r>
          </w:p>
          <w:p w:rsidR="00EC742A" w:rsidRDefault="00EC742A" w:rsidP="009E0FE8">
            <w:pPr>
              <w:pStyle w:val="Default"/>
              <w:rPr>
                <w:rFonts w:ascii="Times New Roman" w:hAnsi="Times New Roman"/>
                <w:sz w:val="20"/>
              </w:rPr>
            </w:pP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EC742A">
            <w:pPr>
              <w:pStyle w:val="Default"/>
              <w:rPr>
                <w:rFonts w:ascii="Times New Roman" w:hAnsi="Times New Roman"/>
                <w:sz w:val="20"/>
              </w:rPr>
            </w:pPr>
            <w:r>
              <w:rPr>
                <w:rFonts w:ascii="Times New Roman" w:hAnsi="Times New Roman"/>
                <w:sz w:val="20"/>
              </w:rPr>
              <w:t>Verbal feedback from learners</w:t>
            </w:r>
          </w:p>
          <w:p w:rsidR="00EC742A" w:rsidRDefault="00EC742A" w:rsidP="00EC742A">
            <w:pPr>
              <w:pStyle w:val="Default"/>
              <w:rPr>
                <w:rFonts w:ascii="Times New Roman" w:hAnsi="Times New Roman"/>
                <w:sz w:val="20"/>
              </w:rPr>
            </w:pPr>
            <w:r>
              <w:rPr>
                <w:rFonts w:ascii="Times New Roman" w:hAnsi="Times New Roman"/>
                <w:sz w:val="20"/>
              </w:rPr>
              <w:t>Implementation in classroom instruction</w:t>
            </w:r>
          </w:p>
        </w:tc>
        <w:tc>
          <w:tcPr>
            <w:tcW w:w="1188"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EC742A">
            <w:pPr>
              <w:pStyle w:val="Default"/>
              <w:rPr>
                <w:rFonts w:ascii="Times New Roman" w:hAnsi="Times New Roman"/>
                <w:sz w:val="20"/>
              </w:rPr>
            </w:pPr>
            <w:r>
              <w:rPr>
                <w:rFonts w:ascii="Times New Roman" w:hAnsi="Times New Roman"/>
                <w:sz w:val="20"/>
              </w:rPr>
              <w:t>NETS-T</w:t>
            </w:r>
          </w:p>
          <w:p w:rsidR="00EC742A" w:rsidRDefault="00EC742A" w:rsidP="00EC742A">
            <w:pPr>
              <w:pStyle w:val="Default"/>
              <w:rPr>
                <w:rFonts w:ascii="Times New Roman" w:hAnsi="Times New Roman"/>
                <w:sz w:val="20"/>
              </w:rPr>
            </w:pPr>
            <w:r>
              <w:rPr>
                <w:rFonts w:ascii="Times New Roman" w:hAnsi="Times New Roman"/>
                <w:sz w:val="20"/>
              </w:rPr>
              <w:t>5a, b, c, d</w:t>
            </w:r>
          </w:p>
        </w:tc>
      </w:tr>
      <w:tr w:rsidR="008C168E" w:rsidTr="00B66C44">
        <w:trPr>
          <w:trHeight w:val="1185"/>
        </w:trPr>
        <w:tc>
          <w:tcPr>
            <w:tcW w:w="270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Summer technology workshops for all teachers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In-service</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WNYRIC &amp;/or CSLO Staff</w:t>
            </w:r>
          </w:p>
          <w:p w:rsidR="008C168E" w:rsidRDefault="008C168E" w:rsidP="009E0FE8">
            <w:pPr>
              <w:pStyle w:val="Default"/>
              <w:rPr>
                <w:rFonts w:ascii="Times New Roman" w:hAnsi="Times New Roman"/>
                <w:sz w:val="20"/>
              </w:rPr>
            </w:pPr>
            <w:r>
              <w:rPr>
                <w:rFonts w:ascii="Times New Roman" w:hAnsi="Times New Roman"/>
                <w:sz w:val="20"/>
              </w:rPr>
              <w:t>CABOCES</w:t>
            </w:r>
            <w:r w:rsidR="00E022AB">
              <w:rPr>
                <w:rFonts w:ascii="Times New Roman" w:hAnsi="Times New Roman"/>
                <w:sz w:val="20"/>
              </w:rPr>
              <w:t xml:space="preserve"> Staff</w:t>
            </w:r>
          </w:p>
        </w:tc>
        <w:tc>
          <w:tcPr>
            <w:tcW w:w="1980" w:type="dxa"/>
            <w:tcBorders>
              <w:top w:val="single" w:sz="8" w:space="0" w:color="000000"/>
              <w:left w:val="single" w:sz="8" w:space="0" w:color="000000"/>
              <w:bottom w:val="single" w:sz="8" w:space="0" w:color="000000"/>
              <w:right w:val="single" w:sz="8" w:space="0" w:color="000000"/>
            </w:tcBorders>
            <w:shd w:val="clear" w:color="auto" w:fill="E6E6E6"/>
          </w:tcPr>
          <w:p w:rsidR="00EC742A" w:rsidRDefault="00EC742A" w:rsidP="00EC742A">
            <w:pPr>
              <w:rPr>
                <w:color w:val="000000"/>
                <w:sz w:val="20"/>
              </w:rPr>
            </w:pPr>
            <w:r>
              <w:rPr>
                <w:color w:val="000000"/>
                <w:sz w:val="20"/>
              </w:rPr>
              <w:t>August 31,2014</w:t>
            </w:r>
          </w:p>
          <w:p w:rsidR="00EC742A" w:rsidRDefault="00EC742A" w:rsidP="00EC742A">
            <w:pPr>
              <w:rPr>
                <w:color w:val="000000"/>
                <w:sz w:val="20"/>
              </w:rPr>
            </w:pPr>
            <w:r>
              <w:rPr>
                <w:color w:val="000000"/>
                <w:sz w:val="20"/>
              </w:rPr>
              <w:t>August 31,2015</w:t>
            </w:r>
          </w:p>
          <w:p w:rsidR="00EC742A" w:rsidRDefault="00EC742A" w:rsidP="00EC742A">
            <w:pPr>
              <w:rPr>
                <w:color w:val="000000"/>
                <w:sz w:val="20"/>
              </w:rPr>
            </w:pPr>
            <w:r>
              <w:rPr>
                <w:color w:val="000000"/>
                <w:sz w:val="20"/>
              </w:rPr>
              <w:t>August 31,2016</w:t>
            </w:r>
          </w:p>
          <w:p w:rsidR="008C168E" w:rsidRDefault="00EC742A" w:rsidP="00EC742A">
            <w:pPr>
              <w:pStyle w:val="Default"/>
              <w:rPr>
                <w:rFonts w:ascii="Times New Roman" w:hAnsi="Times New Roman"/>
                <w:sz w:val="20"/>
              </w:rPr>
            </w:pPr>
            <w:r>
              <w:rPr>
                <w:sz w:val="20"/>
              </w:rPr>
              <w:t>August 31,2017</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Verbal feedback from learners</w:t>
            </w:r>
          </w:p>
          <w:p w:rsidR="00EC742A" w:rsidRDefault="00EC742A" w:rsidP="009E0FE8">
            <w:pPr>
              <w:pStyle w:val="Default"/>
              <w:rPr>
                <w:rFonts w:ascii="Times New Roman" w:hAnsi="Times New Roman"/>
                <w:sz w:val="20"/>
              </w:rPr>
            </w:pPr>
            <w:r>
              <w:rPr>
                <w:rFonts w:ascii="Times New Roman" w:hAnsi="Times New Roman"/>
                <w:sz w:val="20"/>
              </w:rPr>
              <w:t>Implementation in classroom instruction</w:t>
            </w:r>
          </w:p>
        </w:tc>
        <w:tc>
          <w:tcPr>
            <w:tcW w:w="1188" w:type="dxa"/>
            <w:tcBorders>
              <w:top w:val="single" w:sz="8" w:space="0" w:color="000000"/>
              <w:left w:val="single" w:sz="8" w:space="0" w:color="000000"/>
              <w:bottom w:val="single" w:sz="8" w:space="0" w:color="000000"/>
              <w:right w:val="single" w:sz="8"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sz w:val="20"/>
              </w:rPr>
              <w:t>NETS-T</w:t>
            </w:r>
          </w:p>
          <w:p w:rsidR="008C168E" w:rsidRDefault="008C168E" w:rsidP="009E0FE8">
            <w:pPr>
              <w:pStyle w:val="Default"/>
              <w:rPr>
                <w:rFonts w:ascii="Times New Roman" w:hAnsi="Times New Roman"/>
                <w:sz w:val="20"/>
              </w:rPr>
            </w:pPr>
            <w:r>
              <w:rPr>
                <w:rFonts w:ascii="Times New Roman" w:hAnsi="Times New Roman"/>
                <w:sz w:val="20"/>
              </w:rPr>
              <w:t>5a, b, c, d</w:t>
            </w:r>
          </w:p>
        </w:tc>
      </w:tr>
    </w:tbl>
    <w:p w:rsidR="008C168E" w:rsidRDefault="008C168E" w:rsidP="009E0FE8">
      <w:pPr>
        <w:overflowPunct w:val="0"/>
        <w:autoSpaceDE w:val="0"/>
        <w:autoSpaceDN w:val="0"/>
        <w:adjustRightInd w:val="0"/>
        <w:textAlignment w:val="baseline"/>
        <w:rPr>
          <w:rFonts w:ascii="Lucida Console" w:hAnsi="Lucida Console"/>
          <w:color w:val="000000"/>
        </w:rPr>
      </w:pPr>
    </w:p>
    <w:p w:rsidR="008C168E" w:rsidRDefault="008C168E" w:rsidP="009E0FE8">
      <w:pPr>
        <w:overflowPunct w:val="0"/>
        <w:autoSpaceDE w:val="0"/>
        <w:autoSpaceDN w:val="0"/>
        <w:adjustRightInd w:val="0"/>
        <w:textAlignment w:val="baseline"/>
        <w:rPr>
          <w:rFonts w:ascii="Lucida Console" w:hAnsi="Lucida Console"/>
          <w:color w:val="000000"/>
        </w:rPr>
      </w:pPr>
    </w:p>
    <w:p w:rsidR="008C168E" w:rsidRDefault="008C168E" w:rsidP="00E022AB">
      <w:pPr>
        <w:autoSpaceDE w:val="0"/>
        <w:autoSpaceDN w:val="0"/>
        <w:adjustRightInd w:val="0"/>
        <w:rPr>
          <w:rFonts w:ascii="Times New Roman" w:hAnsi="Times New Roman"/>
          <w:b/>
          <w:i/>
          <w:u w:val="single"/>
        </w:rPr>
      </w:pPr>
      <w:r>
        <w:rPr>
          <w:rFonts w:ascii="Times New Roman" w:hAnsi="Times New Roman"/>
          <w:b/>
          <w:sz w:val="28"/>
        </w:rPr>
        <w:t>Goal 3</w:t>
      </w:r>
      <w:r>
        <w:rPr>
          <w:rFonts w:ascii="Times New Roman" w:hAnsi="Times New Roman"/>
          <w:b/>
          <w:i/>
          <w:sz w:val="28"/>
        </w:rPr>
        <w:t>:</w:t>
      </w:r>
      <w:r>
        <w:rPr>
          <w:rFonts w:ascii="Times New Roman" w:hAnsi="Times New Roman"/>
          <w:b/>
          <w:i/>
          <w:sz w:val="20"/>
        </w:rPr>
        <w:t xml:space="preserve">     </w:t>
      </w:r>
      <w:r>
        <w:rPr>
          <w:rFonts w:ascii="Times New Roman" w:hAnsi="Times New Roman"/>
          <w:b/>
          <w:i/>
          <w:u w:val="single"/>
        </w:rPr>
        <w:t>Provide continuing integration of technology into the classroom to prepare students for the workplace of today and the workplace of the future.</w:t>
      </w:r>
    </w:p>
    <w:p w:rsidR="008C168E" w:rsidRDefault="008C168E" w:rsidP="009E0FE8">
      <w:pPr>
        <w:autoSpaceDE w:val="0"/>
        <w:autoSpaceDN w:val="0"/>
        <w:adjustRightInd w:val="0"/>
        <w:jc w:val="center"/>
        <w:rPr>
          <w:rFonts w:ascii="Times New Roman" w:hAnsi="Times New Roman"/>
          <w:b/>
          <w:i/>
          <w:u w:val="single"/>
        </w:rPr>
      </w:pPr>
    </w:p>
    <w:tbl>
      <w:tblPr>
        <w:tblW w:w="10692" w:type="dxa"/>
        <w:tblInd w:w="-34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2"/>
        <w:gridCol w:w="1350"/>
        <w:gridCol w:w="1260"/>
        <w:gridCol w:w="2088"/>
        <w:gridCol w:w="2070"/>
        <w:gridCol w:w="1242"/>
      </w:tblGrid>
      <w:tr w:rsidR="008C168E" w:rsidTr="00B66C44">
        <w:trPr>
          <w:trHeight w:val="582"/>
        </w:trPr>
        <w:tc>
          <w:tcPr>
            <w:tcW w:w="2682"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autoSpaceDE w:val="0"/>
              <w:autoSpaceDN w:val="0"/>
              <w:adjustRightInd w:val="0"/>
              <w:rPr>
                <w:rFonts w:ascii="Times New Roman" w:hAnsi="Times New Roman"/>
                <w:b/>
                <w:i/>
                <w:sz w:val="20"/>
              </w:rPr>
            </w:pPr>
            <w:r>
              <w:rPr>
                <w:rFonts w:ascii="Times New Roman" w:hAnsi="Times New Roman"/>
                <w:b/>
                <w:i/>
                <w:sz w:val="20"/>
              </w:rPr>
              <w:t xml:space="preserve"> Actions needed to</w:t>
            </w:r>
          </w:p>
          <w:p w:rsidR="008C168E" w:rsidRDefault="008C168E" w:rsidP="009E0FE8">
            <w:pPr>
              <w:pStyle w:val="Default"/>
              <w:rPr>
                <w:rFonts w:ascii="Times New Roman" w:hAnsi="Times New Roman"/>
                <w:sz w:val="20"/>
              </w:rPr>
            </w:pPr>
            <w:r>
              <w:rPr>
                <w:rFonts w:ascii="Times New Roman" w:hAnsi="Times New Roman"/>
                <w:b/>
                <w:i/>
                <w:sz w:val="20"/>
              </w:rPr>
              <w:t>achieve goal</w:t>
            </w:r>
          </w:p>
        </w:tc>
        <w:tc>
          <w:tcPr>
            <w:tcW w:w="135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b/>
                <w:i/>
                <w:sz w:val="20"/>
              </w:rPr>
              <w:t xml:space="preserve">Staff Development </w:t>
            </w:r>
          </w:p>
        </w:tc>
        <w:tc>
          <w:tcPr>
            <w:tcW w:w="126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b/>
                <w:i/>
                <w:sz w:val="20"/>
              </w:rPr>
              <w:t xml:space="preserve">Person(s) Responsible </w:t>
            </w:r>
          </w:p>
        </w:tc>
        <w:tc>
          <w:tcPr>
            <w:tcW w:w="2088"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b/>
                <w:i/>
                <w:sz w:val="20"/>
              </w:rPr>
              <w:t xml:space="preserve">Date each action will be Completed </w:t>
            </w:r>
          </w:p>
        </w:tc>
        <w:tc>
          <w:tcPr>
            <w:tcW w:w="2070"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sz w:val="20"/>
              </w:rPr>
            </w:pPr>
            <w:r>
              <w:rPr>
                <w:rFonts w:ascii="Times New Roman" w:hAnsi="Times New Roman"/>
                <w:b/>
                <w:i/>
                <w:sz w:val="20"/>
              </w:rPr>
              <w:t xml:space="preserve">Indication of Success </w:t>
            </w:r>
          </w:p>
        </w:tc>
        <w:tc>
          <w:tcPr>
            <w:tcW w:w="1242" w:type="dxa"/>
            <w:tcBorders>
              <w:top w:val="single" w:sz="12" w:space="0" w:color="000000"/>
              <w:left w:val="single" w:sz="12" w:space="0" w:color="000000"/>
              <w:bottom w:val="single" w:sz="12" w:space="0" w:color="000000"/>
              <w:right w:val="single" w:sz="12" w:space="0" w:color="000000"/>
            </w:tcBorders>
            <w:shd w:val="clear" w:color="auto" w:fill="E6E6E6"/>
          </w:tcPr>
          <w:p w:rsidR="008C168E" w:rsidRDefault="008C168E" w:rsidP="009E0FE8">
            <w:pPr>
              <w:pStyle w:val="Default"/>
              <w:rPr>
                <w:rFonts w:ascii="Times New Roman" w:hAnsi="Times New Roman"/>
                <w:b/>
                <w:color w:val="auto"/>
                <w:sz w:val="20"/>
              </w:rPr>
            </w:pPr>
            <w:r>
              <w:rPr>
                <w:rFonts w:ascii="Times New Roman" w:hAnsi="Times New Roman"/>
                <w:b/>
                <w:color w:val="auto"/>
                <w:sz w:val="20"/>
              </w:rPr>
              <w:t>ISTE</w:t>
            </w:r>
          </w:p>
          <w:p w:rsidR="008C168E" w:rsidRDefault="00B66C44" w:rsidP="009E0FE8">
            <w:pPr>
              <w:pStyle w:val="Default"/>
              <w:rPr>
                <w:rFonts w:ascii="Times New Roman" w:hAnsi="Times New Roman"/>
                <w:b/>
                <w:color w:val="auto"/>
                <w:sz w:val="20"/>
              </w:rPr>
            </w:pPr>
            <w:r>
              <w:rPr>
                <w:rFonts w:ascii="Times New Roman" w:hAnsi="Times New Roman"/>
                <w:b/>
                <w:color w:val="auto"/>
                <w:sz w:val="20"/>
              </w:rPr>
              <w:t>NYS TECH</w:t>
            </w:r>
          </w:p>
        </w:tc>
      </w:tr>
      <w:tr w:rsidR="00E022AB" w:rsidTr="00B66C44">
        <w:trPr>
          <w:trHeight w:val="619"/>
        </w:trPr>
        <w:tc>
          <w:tcPr>
            <w:tcW w:w="2682" w:type="dxa"/>
            <w:tcBorders>
              <w:top w:val="single" w:sz="12" w:space="0" w:color="000000"/>
              <w:left w:val="single" w:sz="8" w:space="0" w:color="000000"/>
              <w:bottom w:val="single" w:sz="8" w:space="0" w:color="000000"/>
              <w:right w:val="single" w:sz="8" w:space="0" w:color="000000"/>
            </w:tcBorders>
            <w:shd w:val="clear" w:color="auto" w:fill="E6E6E6"/>
          </w:tcPr>
          <w:p w:rsidR="00E022AB" w:rsidRDefault="00E022AB" w:rsidP="00E022AB">
            <w:pPr>
              <w:pStyle w:val="Default"/>
              <w:rPr>
                <w:rFonts w:ascii="Times New Roman" w:hAnsi="Times New Roman"/>
                <w:sz w:val="20"/>
              </w:rPr>
            </w:pPr>
            <w:r>
              <w:rPr>
                <w:rFonts w:ascii="Times New Roman" w:hAnsi="Times New Roman"/>
                <w:sz w:val="20"/>
              </w:rPr>
              <w:t xml:space="preserve">Teachers in grades PreK-12 will use presentation software; for example MS PowerPoint, for instructional purposes. </w:t>
            </w:r>
          </w:p>
        </w:tc>
        <w:tc>
          <w:tcPr>
            <w:tcW w:w="1350" w:type="dxa"/>
            <w:tcBorders>
              <w:top w:val="single" w:sz="12"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In-service</w:t>
            </w:r>
          </w:p>
        </w:tc>
        <w:tc>
          <w:tcPr>
            <w:tcW w:w="1260" w:type="dxa"/>
            <w:tcBorders>
              <w:top w:val="single" w:sz="12"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WNYRIC &amp;/or CSLO Staff</w:t>
            </w:r>
          </w:p>
          <w:p w:rsidR="00E022AB" w:rsidRDefault="00E022AB" w:rsidP="009E0FE8">
            <w:pPr>
              <w:pStyle w:val="Default"/>
              <w:rPr>
                <w:rFonts w:ascii="Times New Roman" w:hAnsi="Times New Roman"/>
                <w:sz w:val="20"/>
              </w:rPr>
            </w:pPr>
            <w:r>
              <w:rPr>
                <w:rFonts w:ascii="Times New Roman" w:hAnsi="Times New Roman"/>
                <w:sz w:val="20"/>
              </w:rPr>
              <w:t>CABOCES Staff</w:t>
            </w:r>
          </w:p>
        </w:tc>
        <w:tc>
          <w:tcPr>
            <w:tcW w:w="2088" w:type="dxa"/>
            <w:tcBorders>
              <w:top w:val="single" w:sz="12" w:space="0" w:color="000000"/>
              <w:left w:val="single" w:sz="8" w:space="0" w:color="000000"/>
              <w:bottom w:val="single" w:sz="8" w:space="0" w:color="000000"/>
              <w:right w:val="single" w:sz="8" w:space="0" w:color="000000"/>
            </w:tcBorders>
            <w:shd w:val="clear" w:color="auto" w:fill="E6E6E6"/>
          </w:tcPr>
          <w:p w:rsidR="00E022AB" w:rsidRDefault="00E022AB" w:rsidP="004D30C4">
            <w:pPr>
              <w:pStyle w:val="Default"/>
              <w:rPr>
                <w:rFonts w:ascii="Times New Roman" w:hAnsi="Times New Roman"/>
                <w:sz w:val="20"/>
              </w:rPr>
            </w:pPr>
            <w:r>
              <w:rPr>
                <w:rFonts w:ascii="Times New Roman" w:hAnsi="Times New Roman"/>
                <w:sz w:val="20"/>
              </w:rPr>
              <w:t>On-going throughout the plan duration</w:t>
            </w:r>
          </w:p>
        </w:tc>
        <w:tc>
          <w:tcPr>
            <w:tcW w:w="2070" w:type="dxa"/>
            <w:tcBorders>
              <w:top w:val="single" w:sz="12"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Students are comfortable and familiar with presentation software and recognize it when they see it outside of the school environment.</w:t>
            </w:r>
          </w:p>
        </w:tc>
        <w:tc>
          <w:tcPr>
            <w:tcW w:w="1242" w:type="dxa"/>
            <w:tcBorders>
              <w:top w:val="single" w:sz="12"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color w:val="auto"/>
                <w:sz w:val="20"/>
              </w:rPr>
            </w:pPr>
            <w:r>
              <w:rPr>
                <w:rFonts w:ascii="Times New Roman" w:hAnsi="Times New Roman"/>
                <w:color w:val="auto"/>
                <w:sz w:val="20"/>
              </w:rPr>
              <w:t>NYS Tech 5</w:t>
            </w:r>
          </w:p>
          <w:p w:rsidR="00E022AB" w:rsidRDefault="00E022AB" w:rsidP="009E0FE8">
            <w:pPr>
              <w:pStyle w:val="Default"/>
              <w:rPr>
                <w:rFonts w:ascii="Times New Roman" w:hAnsi="Times New Roman"/>
                <w:color w:val="auto"/>
                <w:sz w:val="20"/>
              </w:rPr>
            </w:pPr>
          </w:p>
          <w:p w:rsidR="00E022AB" w:rsidRDefault="00E022AB" w:rsidP="009E0FE8">
            <w:pPr>
              <w:pStyle w:val="Default"/>
              <w:rPr>
                <w:rFonts w:ascii="Times New Roman" w:hAnsi="Times New Roman"/>
                <w:color w:val="auto"/>
                <w:sz w:val="20"/>
              </w:rPr>
            </w:pPr>
            <w:r>
              <w:rPr>
                <w:rFonts w:ascii="Times New Roman" w:hAnsi="Times New Roman"/>
                <w:color w:val="auto"/>
                <w:sz w:val="20"/>
              </w:rPr>
              <w:t>NETS-T</w:t>
            </w:r>
          </w:p>
          <w:p w:rsidR="00E022AB" w:rsidRDefault="00E022AB" w:rsidP="009E0FE8">
            <w:pPr>
              <w:pStyle w:val="Default"/>
              <w:rPr>
                <w:rFonts w:ascii="Times New Roman" w:hAnsi="Times New Roman"/>
                <w:color w:val="auto"/>
                <w:sz w:val="20"/>
              </w:rPr>
            </w:pPr>
            <w:r>
              <w:rPr>
                <w:rFonts w:ascii="Times New Roman" w:hAnsi="Times New Roman"/>
                <w:color w:val="auto"/>
                <w:sz w:val="20"/>
              </w:rPr>
              <w:t>2a,b,c,d</w:t>
            </w:r>
          </w:p>
        </w:tc>
      </w:tr>
      <w:tr w:rsidR="00E022AB" w:rsidTr="00B66C44">
        <w:trPr>
          <w:trHeight w:val="340"/>
        </w:trPr>
        <w:tc>
          <w:tcPr>
            <w:tcW w:w="2682"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Some teachers choose to access the blogging part of the FCS Web Page to instruct their students on current events and discussion of topics in the classroom.</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In-service</w:t>
            </w:r>
          </w:p>
        </w:tc>
        <w:tc>
          <w:tcPr>
            <w:tcW w:w="126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 xml:space="preserve"> WNYRIC &amp;/or CSLO Staff</w:t>
            </w:r>
          </w:p>
          <w:p w:rsidR="00E022AB" w:rsidRDefault="00E022AB" w:rsidP="009E0FE8">
            <w:pPr>
              <w:pStyle w:val="Default"/>
              <w:rPr>
                <w:rFonts w:ascii="Times New Roman" w:hAnsi="Times New Roman"/>
                <w:sz w:val="20"/>
              </w:rPr>
            </w:pPr>
            <w:r>
              <w:rPr>
                <w:rFonts w:ascii="Times New Roman" w:hAnsi="Times New Roman"/>
                <w:sz w:val="20"/>
              </w:rPr>
              <w:t>CABOCES Staff</w:t>
            </w:r>
          </w:p>
        </w:tc>
        <w:tc>
          <w:tcPr>
            <w:tcW w:w="2088"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4D30C4">
            <w:pPr>
              <w:pStyle w:val="Default"/>
              <w:rPr>
                <w:rFonts w:ascii="Times New Roman" w:hAnsi="Times New Roman"/>
                <w:sz w:val="20"/>
              </w:rPr>
            </w:pPr>
            <w:r>
              <w:rPr>
                <w:rFonts w:ascii="Times New Roman" w:hAnsi="Times New Roman"/>
                <w:sz w:val="20"/>
              </w:rPr>
              <w:t>On-going throughout the plan duration</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The teacher is able to display a successful outcome of communication between the students.</w:t>
            </w:r>
          </w:p>
        </w:tc>
        <w:tc>
          <w:tcPr>
            <w:tcW w:w="1242"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color w:val="auto"/>
                <w:sz w:val="20"/>
              </w:rPr>
            </w:pPr>
            <w:r>
              <w:rPr>
                <w:rFonts w:ascii="Times New Roman" w:hAnsi="Times New Roman"/>
                <w:color w:val="auto"/>
                <w:sz w:val="20"/>
              </w:rPr>
              <w:t>NYS Tech 5</w:t>
            </w:r>
          </w:p>
          <w:p w:rsidR="00E022AB" w:rsidRDefault="00E022AB" w:rsidP="009E0FE8">
            <w:pPr>
              <w:pStyle w:val="Default"/>
              <w:rPr>
                <w:rFonts w:ascii="Times New Roman" w:hAnsi="Times New Roman"/>
                <w:color w:val="auto"/>
                <w:sz w:val="20"/>
              </w:rPr>
            </w:pPr>
          </w:p>
          <w:p w:rsidR="00E022AB" w:rsidRDefault="00E022AB" w:rsidP="009E0FE8">
            <w:pPr>
              <w:pStyle w:val="Default"/>
              <w:rPr>
                <w:rFonts w:ascii="Times New Roman" w:hAnsi="Times New Roman"/>
                <w:color w:val="auto"/>
                <w:sz w:val="20"/>
              </w:rPr>
            </w:pPr>
            <w:r>
              <w:rPr>
                <w:rFonts w:ascii="Times New Roman" w:hAnsi="Times New Roman"/>
                <w:color w:val="auto"/>
                <w:sz w:val="20"/>
              </w:rPr>
              <w:t>NETS-T</w:t>
            </w:r>
          </w:p>
          <w:p w:rsidR="00E022AB" w:rsidRDefault="00E022AB" w:rsidP="009E0FE8">
            <w:pPr>
              <w:pStyle w:val="Default"/>
              <w:rPr>
                <w:rFonts w:ascii="Times New Roman" w:hAnsi="Times New Roman"/>
                <w:color w:val="auto"/>
                <w:sz w:val="20"/>
              </w:rPr>
            </w:pPr>
            <w:r>
              <w:rPr>
                <w:rFonts w:ascii="Times New Roman" w:hAnsi="Times New Roman"/>
                <w:color w:val="auto"/>
                <w:sz w:val="20"/>
              </w:rPr>
              <w:t>2a</w:t>
            </w:r>
          </w:p>
          <w:p w:rsidR="00E022AB" w:rsidRDefault="00E022AB" w:rsidP="009E0FE8">
            <w:pPr>
              <w:pStyle w:val="Default"/>
              <w:rPr>
                <w:rFonts w:ascii="Times New Roman" w:hAnsi="Times New Roman"/>
                <w:color w:val="auto"/>
                <w:sz w:val="20"/>
              </w:rPr>
            </w:pPr>
            <w:r>
              <w:rPr>
                <w:rFonts w:ascii="Times New Roman" w:hAnsi="Times New Roman"/>
                <w:color w:val="auto"/>
                <w:sz w:val="20"/>
              </w:rPr>
              <w:t>3a,d</w:t>
            </w:r>
          </w:p>
          <w:p w:rsidR="00E022AB" w:rsidRDefault="00E022AB" w:rsidP="009E0FE8">
            <w:pPr>
              <w:pStyle w:val="Default"/>
              <w:rPr>
                <w:rFonts w:ascii="Times New Roman" w:hAnsi="Times New Roman"/>
                <w:color w:val="auto"/>
                <w:sz w:val="20"/>
              </w:rPr>
            </w:pPr>
            <w:r>
              <w:rPr>
                <w:rFonts w:ascii="Times New Roman" w:hAnsi="Times New Roman"/>
                <w:color w:val="auto"/>
                <w:sz w:val="20"/>
              </w:rPr>
              <w:t>4b</w:t>
            </w:r>
          </w:p>
        </w:tc>
      </w:tr>
      <w:tr w:rsidR="00E022AB" w:rsidTr="00B66C44">
        <w:trPr>
          <w:trHeight w:val="340"/>
        </w:trPr>
        <w:tc>
          <w:tcPr>
            <w:tcW w:w="2682"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 xml:space="preserve">Teachers choose to take part </w:t>
            </w:r>
            <w:r>
              <w:rPr>
                <w:rFonts w:ascii="Times New Roman" w:hAnsi="Times New Roman"/>
                <w:sz w:val="20"/>
              </w:rPr>
              <w:lastRenderedPageBreak/>
              <w:t>in the Podcasting and/or Vodcasting part on the new FCS Web Page allowing students to research and then publish their learning on the website.</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lastRenderedPageBreak/>
              <w:t>In-classroom</w:t>
            </w:r>
          </w:p>
        </w:tc>
        <w:tc>
          <w:tcPr>
            <w:tcW w:w="126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E022AB">
            <w:pPr>
              <w:pStyle w:val="Default"/>
              <w:rPr>
                <w:rFonts w:ascii="Times New Roman" w:hAnsi="Times New Roman"/>
                <w:sz w:val="20"/>
              </w:rPr>
            </w:pPr>
            <w:r>
              <w:rPr>
                <w:rFonts w:ascii="Times New Roman" w:hAnsi="Times New Roman"/>
                <w:sz w:val="20"/>
              </w:rPr>
              <w:t xml:space="preserve">WNYRIC </w:t>
            </w:r>
            <w:r>
              <w:rPr>
                <w:rFonts w:ascii="Times New Roman" w:hAnsi="Times New Roman"/>
                <w:sz w:val="20"/>
              </w:rPr>
              <w:lastRenderedPageBreak/>
              <w:t>&amp;/or CSLO Staff</w:t>
            </w:r>
          </w:p>
          <w:p w:rsidR="00E022AB" w:rsidRDefault="00E022AB" w:rsidP="00E022AB">
            <w:pPr>
              <w:pStyle w:val="Default"/>
              <w:rPr>
                <w:rFonts w:ascii="Times New Roman" w:hAnsi="Times New Roman"/>
                <w:sz w:val="20"/>
              </w:rPr>
            </w:pPr>
            <w:r>
              <w:rPr>
                <w:rFonts w:ascii="Times New Roman" w:hAnsi="Times New Roman"/>
                <w:sz w:val="20"/>
              </w:rPr>
              <w:t xml:space="preserve">CABOCES Staff </w:t>
            </w:r>
          </w:p>
          <w:p w:rsidR="00E022AB" w:rsidRDefault="00E022AB" w:rsidP="00E022AB">
            <w:pPr>
              <w:pStyle w:val="Default"/>
              <w:rPr>
                <w:rFonts w:ascii="Times New Roman" w:hAnsi="Times New Roman"/>
                <w:sz w:val="20"/>
              </w:rPr>
            </w:pPr>
            <w:r>
              <w:rPr>
                <w:rFonts w:ascii="Times New Roman" w:hAnsi="Times New Roman"/>
                <w:sz w:val="20"/>
              </w:rPr>
              <w:t>District Staff</w:t>
            </w:r>
          </w:p>
        </w:tc>
        <w:tc>
          <w:tcPr>
            <w:tcW w:w="2088"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4D30C4">
            <w:pPr>
              <w:pStyle w:val="Default"/>
              <w:rPr>
                <w:rFonts w:ascii="Times New Roman" w:hAnsi="Times New Roman"/>
                <w:sz w:val="20"/>
              </w:rPr>
            </w:pPr>
            <w:r>
              <w:rPr>
                <w:rFonts w:ascii="Times New Roman" w:hAnsi="Times New Roman"/>
                <w:sz w:val="20"/>
              </w:rPr>
              <w:lastRenderedPageBreak/>
              <w:t xml:space="preserve">On-going throughout </w:t>
            </w:r>
            <w:r>
              <w:rPr>
                <w:rFonts w:ascii="Times New Roman" w:hAnsi="Times New Roman"/>
                <w:sz w:val="20"/>
              </w:rPr>
              <w:lastRenderedPageBreak/>
              <w:t>the plan duration</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vertAlign w:val="subscript"/>
              </w:rPr>
            </w:pPr>
            <w:r>
              <w:rPr>
                <w:rFonts w:ascii="Times New Roman" w:hAnsi="Times New Roman"/>
                <w:sz w:val="20"/>
              </w:rPr>
              <w:lastRenderedPageBreak/>
              <w:t xml:space="preserve">Learning is posted on </w:t>
            </w:r>
            <w:r>
              <w:rPr>
                <w:rFonts w:ascii="Times New Roman" w:hAnsi="Times New Roman"/>
                <w:sz w:val="20"/>
              </w:rPr>
              <w:lastRenderedPageBreak/>
              <w:t>the teacher’s webpage for students and parents to see.  It can also be locked so that it is safe so only the chosen can see it.</w:t>
            </w:r>
          </w:p>
        </w:tc>
        <w:tc>
          <w:tcPr>
            <w:tcW w:w="1242"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color w:val="auto"/>
                <w:sz w:val="20"/>
              </w:rPr>
            </w:pPr>
          </w:p>
          <w:p w:rsidR="00E022AB" w:rsidRDefault="00E022AB" w:rsidP="009E0FE8">
            <w:pPr>
              <w:pStyle w:val="Default"/>
              <w:rPr>
                <w:rFonts w:ascii="Times New Roman" w:hAnsi="Times New Roman"/>
                <w:color w:val="auto"/>
                <w:sz w:val="20"/>
              </w:rPr>
            </w:pPr>
            <w:r>
              <w:rPr>
                <w:rFonts w:ascii="Times New Roman" w:hAnsi="Times New Roman"/>
                <w:color w:val="auto"/>
                <w:sz w:val="20"/>
              </w:rPr>
              <w:lastRenderedPageBreak/>
              <w:t>NYS Tech 5</w:t>
            </w:r>
          </w:p>
          <w:p w:rsidR="00E022AB" w:rsidRDefault="00E022AB" w:rsidP="009E0FE8">
            <w:pPr>
              <w:pStyle w:val="Default"/>
              <w:rPr>
                <w:rFonts w:ascii="Times New Roman" w:hAnsi="Times New Roman"/>
                <w:color w:val="auto"/>
                <w:sz w:val="20"/>
              </w:rPr>
            </w:pPr>
          </w:p>
          <w:p w:rsidR="00E022AB" w:rsidRDefault="00E022AB" w:rsidP="009E0FE8">
            <w:pPr>
              <w:pStyle w:val="Default"/>
              <w:rPr>
                <w:rFonts w:ascii="Times New Roman" w:hAnsi="Times New Roman"/>
                <w:color w:val="auto"/>
                <w:sz w:val="20"/>
              </w:rPr>
            </w:pPr>
            <w:r>
              <w:rPr>
                <w:rFonts w:ascii="Times New Roman" w:hAnsi="Times New Roman"/>
                <w:color w:val="auto"/>
                <w:sz w:val="20"/>
              </w:rPr>
              <w:t>NETS-T</w:t>
            </w:r>
          </w:p>
          <w:p w:rsidR="00E022AB" w:rsidRDefault="00E022AB" w:rsidP="009E0FE8">
            <w:pPr>
              <w:pStyle w:val="Default"/>
              <w:rPr>
                <w:rFonts w:ascii="Times New Roman" w:hAnsi="Times New Roman"/>
                <w:color w:val="auto"/>
                <w:sz w:val="20"/>
              </w:rPr>
            </w:pPr>
            <w:r>
              <w:rPr>
                <w:rFonts w:ascii="Times New Roman" w:hAnsi="Times New Roman"/>
                <w:color w:val="auto"/>
                <w:sz w:val="20"/>
              </w:rPr>
              <w:t>2a</w:t>
            </w:r>
          </w:p>
          <w:p w:rsidR="00E022AB" w:rsidRDefault="00E022AB" w:rsidP="009E0FE8">
            <w:pPr>
              <w:pStyle w:val="Default"/>
              <w:rPr>
                <w:rFonts w:ascii="Times New Roman" w:hAnsi="Times New Roman"/>
                <w:color w:val="auto"/>
                <w:sz w:val="20"/>
              </w:rPr>
            </w:pPr>
            <w:r>
              <w:rPr>
                <w:rFonts w:ascii="Times New Roman" w:hAnsi="Times New Roman"/>
                <w:color w:val="auto"/>
                <w:sz w:val="20"/>
              </w:rPr>
              <w:t>3a, d</w:t>
            </w:r>
          </w:p>
          <w:p w:rsidR="00E022AB" w:rsidRDefault="00E022AB" w:rsidP="009E0FE8">
            <w:pPr>
              <w:pStyle w:val="Default"/>
              <w:rPr>
                <w:rFonts w:ascii="Times New Roman" w:hAnsi="Times New Roman"/>
                <w:color w:val="auto"/>
                <w:sz w:val="20"/>
              </w:rPr>
            </w:pPr>
            <w:r>
              <w:rPr>
                <w:rFonts w:ascii="Times New Roman" w:hAnsi="Times New Roman"/>
                <w:color w:val="auto"/>
                <w:sz w:val="20"/>
              </w:rPr>
              <w:t>4b</w:t>
            </w:r>
          </w:p>
        </w:tc>
      </w:tr>
      <w:tr w:rsidR="00E022AB" w:rsidTr="00B66C44">
        <w:trPr>
          <w:trHeight w:val="340"/>
        </w:trPr>
        <w:tc>
          <w:tcPr>
            <w:tcW w:w="2682"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lastRenderedPageBreak/>
              <w:t>Teachers in grades PreK-12 will use instructional technology such as computers, laptops, iPads, etc for classroom instruction, research and projects.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In-Classroom</w:t>
            </w:r>
          </w:p>
        </w:tc>
        <w:tc>
          <w:tcPr>
            <w:tcW w:w="126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E022AB">
            <w:pPr>
              <w:pStyle w:val="Default"/>
              <w:rPr>
                <w:rFonts w:ascii="Times New Roman" w:hAnsi="Times New Roman"/>
                <w:sz w:val="20"/>
              </w:rPr>
            </w:pPr>
            <w:r>
              <w:rPr>
                <w:rFonts w:ascii="Times New Roman" w:hAnsi="Times New Roman"/>
                <w:sz w:val="20"/>
              </w:rPr>
              <w:t>WNYRIC &amp;/or CSLO Staff</w:t>
            </w:r>
          </w:p>
          <w:p w:rsidR="00E022AB" w:rsidRDefault="00E022AB" w:rsidP="00E022AB">
            <w:pPr>
              <w:pStyle w:val="Default"/>
              <w:rPr>
                <w:rFonts w:ascii="Times New Roman" w:hAnsi="Times New Roman"/>
                <w:sz w:val="20"/>
              </w:rPr>
            </w:pPr>
            <w:r>
              <w:rPr>
                <w:rFonts w:ascii="Times New Roman" w:hAnsi="Times New Roman"/>
                <w:sz w:val="20"/>
              </w:rPr>
              <w:t>CABOCES Staff</w:t>
            </w:r>
          </w:p>
          <w:p w:rsidR="00E022AB" w:rsidRDefault="00E022AB" w:rsidP="00E022AB">
            <w:pPr>
              <w:pStyle w:val="Default"/>
              <w:rPr>
                <w:rFonts w:ascii="Times New Roman" w:hAnsi="Times New Roman"/>
                <w:sz w:val="20"/>
              </w:rPr>
            </w:pPr>
            <w:r>
              <w:rPr>
                <w:rFonts w:ascii="Times New Roman" w:hAnsi="Times New Roman"/>
                <w:sz w:val="20"/>
              </w:rPr>
              <w:t>District Staff</w:t>
            </w:r>
          </w:p>
        </w:tc>
        <w:tc>
          <w:tcPr>
            <w:tcW w:w="2088"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On-going throughout the plan duration</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9E0FE8">
            <w:pPr>
              <w:pStyle w:val="Default"/>
              <w:rPr>
                <w:rFonts w:ascii="Times New Roman" w:hAnsi="Times New Roman"/>
                <w:sz w:val="20"/>
              </w:rPr>
            </w:pPr>
            <w:r>
              <w:rPr>
                <w:rFonts w:ascii="Times New Roman" w:hAnsi="Times New Roman"/>
                <w:sz w:val="20"/>
              </w:rPr>
              <w:t>Student work samples available through technology.</w:t>
            </w:r>
          </w:p>
        </w:tc>
        <w:tc>
          <w:tcPr>
            <w:tcW w:w="1242" w:type="dxa"/>
            <w:tcBorders>
              <w:top w:val="single" w:sz="8" w:space="0" w:color="000000"/>
              <w:left w:val="single" w:sz="8" w:space="0" w:color="000000"/>
              <w:bottom w:val="single" w:sz="8" w:space="0" w:color="000000"/>
              <w:right w:val="single" w:sz="8" w:space="0" w:color="000000"/>
            </w:tcBorders>
            <w:shd w:val="clear" w:color="auto" w:fill="E6E6E6"/>
          </w:tcPr>
          <w:p w:rsidR="00E022AB" w:rsidRDefault="00E022AB" w:rsidP="004D30C4">
            <w:pPr>
              <w:pStyle w:val="Default"/>
              <w:rPr>
                <w:rFonts w:ascii="Times New Roman" w:hAnsi="Times New Roman"/>
                <w:color w:val="auto"/>
                <w:sz w:val="20"/>
              </w:rPr>
            </w:pPr>
            <w:r>
              <w:rPr>
                <w:rFonts w:ascii="Times New Roman" w:hAnsi="Times New Roman"/>
                <w:color w:val="auto"/>
                <w:sz w:val="20"/>
              </w:rPr>
              <w:t>NYS Tech 5</w:t>
            </w:r>
          </w:p>
          <w:p w:rsidR="00E022AB" w:rsidRDefault="00E022AB" w:rsidP="004D30C4">
            <w:pPr>
              <w:pStyle w:val="Default"/>
              <w:rPr>
                <w:rFonts w:ascii="Times New Roman" w:hAnsi="Times New Roman"/>
                <w:color w:val="auto"/>
                <w:sz w:val="20"/>
              </w:rPr>
            </w:pPr>
          </w:p>
          <w:p w:rsidR="00E022AB" w:rsidRDefault="00E022AB" w:rsidP="004D30C4">
            <w:pPr>
              <w:pStyle w:val="Default"/>
              <w:rPr>
                <w:rFonts w:ascii="Times New Roman" w:hAnsi="Times New Roman"/>
                <w:color w:val="auto"/>
                <w:sz w:val="20"/>
              </w:rPr>
            </w:pPr>
            <w:r>
              <w:rPr>
                <w:rFonts w:ascii="Times New Roman" w:hAnsi="Times New Roman"/>
                <w:color w:val="auto"/>
                <w:sz w:val="20"/>
              </w:rPr>
              <w:t>NETS-T</w:t>
            </w:r>
          </w:p>
          <w:p w:rsidR="00E022AB" w:rsidRDefault="00E022AB" w:rsidP="004D30C4">
            <w:pPr>
              <w:pStyle w:val="Default"/>
              <w:rPr>
                <w:rFonts w:ascii="Times New Roman" w:hAnsi="Times New Roman"/>
                <w:color w:val="auto"/>
                <w:sz w:val="20"/>
              </w:rPr>
            </w:pPr>
            <w:r>
              <w:rPr>
                <w:rFonts w:ascii="Times New Roman" w:hAnsi="Times New Roman"/>
                <w:color w:val="auto"/>
                <w:sz w:val="20"/>
              </w:rPr>
              <w:t>2a,b,c,d</w:t>
            </w:r>
          </w:p>
        </w:tc>
      </w:tr>
    </w:tbl>
    <w:p w:rsidR="00E022AB" w:rsidRDefault="00E022AB" w:rsidP="009E0FE8">
      <w:pPr>
        <w:tabs>
          <w:tab w:val="left" w:pos="2160"/>
        </w:tabs>
        <w:autoSpaceDE w:val="0"/>
        <w:autoSpaceDN w:val="0"/>
        <w:adjustRightInd w:val="0"/>
        <w:rPr>
          <w:rFonts w:ascii="Times New Roman" w:hAnsi="Times New Roman"/>
          <w:sz w:val="28"/>
        </w:rPr>
      </w:pPr>
    </w:p>
    <w:p w:rsidR="008C168E" w:rsidRDefault="008C168E" w:rsidP="00E022AB">
      <w:pPr>
        <w:tabs>
          <w:tab w:val="left" w:pos="2160"/>
        </w:tabs>
        <w:autoSpaceDE w:val="0"/>
        <w:autoSpaceDN w:val="0"/>
        <w:adjustRightInd w:val="0"/>
        <w:rPr>
          <w:rFonts w:ascii="Times New Roman" w:hAnsi="Times New Roman"/>
          <w:b/>
          <w:i/>
          <w:u w:val="single"/>
        </w:rPr>
      </w:pPr>
      <w:r>
        <w:rPr>
          <w:rFonts w:ascii="Times New Roman" w:hAnsi="Times New Roman"/>
          <w:sz w:val="28"/>
        </w:rPr>
        <w:t>Goal 4</w:t>
      </w:r>
      <w:r>
        <w:rPr>
          <w:rFonts w:ascii="Times New Roman" w:hAnsi="Times New Roman"/>
          <w:b/>
          <w:i/>
          <w:sz w:val="20"/>
        </w:rPr>
        <w:t>:</w:t>
      </w:r>
      <w:r>
        <w:rPr>
          <w:rFonts w:ascii="Times New Roman" w:hAnsi="Times New Roman"/>
          <w:b/>
          <w:color w:val="FF0000"/>
          <w:sz w:val="20"/>
        </w:rPr>
        <w:t xml:space="preserve">           </w:t>
      </w:r>
      <w:r>
        <w:rPr>
          <w:rFonts w:ascii="Times New Roman" w:hAnsi="Times New Roman"/>
          <w:b/>
          <w:i/>
          <w:u w:val="single"/>
        </w:rPr>
        <w:t xml:space="preserve">Continue to enhance communication within the Fillmore Central School District              </w:t>
      </w:r>
    </w:p>
    <w:p w:rsidR="008C168E" w:rsidRDefault="008C168E" w:rsidP="00E022AB">
      <w:pPr>
        <w:autoSpaceDE w:val="0"/>
        <w:autoSpaceDN w:val="0"/>
        <w:adjustRightInd w:val="0"/>
        <w:rPr>
          <w:rFonts w:ascii="Times New Roman" w:hAnsi="Times New Roman"/>
          <w:b/>
          <w:i/>
          <w:sz w:val="20"/>
          <w:u w:val="single"/>
        </w:rPr>
      </w:pPr>
      <w:r>
        <w:rPr>
          <w:rFonts w:ascii="Times New Roman" w:hAnsi="Times New Roman"/>
          <w:b/>
          <w:i/>
          <w:u w:val="single"/>
        </w:rPr>
        <w:t>and parents</w:t>
      </w:r>
      <w:r>
        <w:rPr>
          <w:rFonts w:ascii="Times New Roman" w:hAnsi="Times New Roman"/>
          <w:b/>
          <w:i/>
          <w:sz w:val="20"/>
          <w:u w:val="single"/>
        </w:rPr>
        <w:t>.</w:t>
      </w:r>
    </w:p>
    <w:p w:rsidR="00CD43F4" w:rsidRDefault="00CD43F4" w:rsidP="00E022AB">
      <w:pPr>
        <w:autoSpaceDE w:val="0"/>
        <w:autoSpaceDN w:val="0"/>
        <w:adjustRightInd w:val="0"/>
        <w:rPr>
          <w:rFonts w:ascii="Times New Roman" w:hAnsi="Times New Roman"/>
          <w:b/>
          <w:i/>
          <w:sz w:val="20"/>
          <w:u w:val="single"/>
        </w:rPr>
      </w:pPr>
    </w:p>
    <w:tbl>
      <w:tblPr>
        <w:tblpPr w:leftFromText="180" w:rightFromText="180" w:vertAnchor="text" w:horzAnchor="margin" w:tblpXSpec="center" w:tblpY="34"/>
        <w:tblW w:w="1083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28"/>
        <w:gridCol w:w="1350"/>
        <w:gridCol w:w="1260"/>
        <w:gridCol w:w="2070"/>
        <w:gridCol w:w="2070"/>
        <w:gridCol w:w="1458"/>
      </w:tblGrid>
      <w:tr w:rsidR="00CD43F4" w:rsidTr="00CD43F4">
        <w:trPr>
          <w:trHeight w:val="735"/>
        </w:trPr>
        <w:tc>
          <w:tcPr>
            <w:tcW w:w="2628"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CD43F4">
            <w:pPr>
              <w:autoSpaceDE w:val="0"/>
              <w:autoSpaceDN w:val="0"/>
              <w:adjustRightInd w:val="0"/>
              <w:rPr>
                <w:rFonts w:ascii="Times New Roman" w:hAnsi="Times New Roman"/>
                <w:b/>
                <w:i/>
                <w:sz w:val="20"/>
              </w:rPr>
            </w:pPr>
            <w:r>
              <w:rPr>
                <w:rFonts w:ascii="Times New Roman" w:hAnsi="Times New Roman"/>
                <w:b/>
                <w:i/>
                <w:sz w:val="20"/>
              </w:rPr>
              <w:t>Actions needed to</w:t>
            </w:r>
          </w:p>
          <w:p w:rsidR="00CD43F4" w:rsidRDefault="00CD43F4" w:rsidP="00CD43F4">
            <w:pPr>
              <w:pStyle w:val="Default"/>
              <w:rPr>
                <w:rFonts w:ascii="Times New Roman" w:hAnsi="Times New Roman"/>
                <w:sz w:val="20"/>
              </w:rPr>
            </w:pPr>
            <w:r>
              <w:rPr>
                <w:rFonts w:ascii="Times New Roman" w:hAnsi="Times New Roman"/>
                <w:b/>
                <w:i/>
                <w:sz w:val="20"/>
              </w:rPr>
              <w:t>achieve goal</w:t>
            </w:r>
          </w:p>
        </w:tc>
        <w:tc>
          <w:tcPr>
            <w:tcW w:w="1350"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b/>
                <w:i/>
                <w:sz w:val="20"/>
              </w:rPr>
              <w:t xml:space="preserve">Staff Development </w:t>
            </w:r>
          </w:p>
        </w:tc>
        <w:tc>
          <w:tcPr>
            <w:tcW w:w="1260"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b/>
                <w:i/>
                <w:sz w:val="20"/>
              </w:rPr>
              <w:t xml:space="preserve">Person(s) Responsible </w:t>
            </w:r>
          </w:p>
        </w:tc>
        <w:tc>
          <w:tcPr>
            <w:tcW w:w="2070"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b/>
                <w:i/>
                <w:sz w:val="20"/>
              </w:rPr>
              <w:t xml:space="preserve">Date each action will be Completed </w:t>
            </w:r>
          </w:p>
        </w:tc>
        <w:tc>
          <w:tcPr>
            <w:tcW w:w="2070"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b/>
                <w:i/>
                <w:sz w:val="20"/>
              </w:rPr>
              <w:t xml:space="preserve">Indication of Success </w:t>
            </w:r>
          </w:p>
        </w:tc>
        <w:tc>
          <w:tcPr>
            <w:tcW w:w="1458"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CD43F4">
            <w:pPr>
              <w:pStyle w:val="Default"/>
              <w:rPr>
                <w:rFonts w:ascii="Times New Roman" w:hAnsi="Times New Roman"/>
                <w:b/>
                <w:sz w:val="20"/>
              </w:rPr>
            </w:pPr>
            <w:r>
              <w:rPr>
                <w:rFonts w:ascii="Times New Roman" w:hAnsi="Times New Roman"/>
                <w:b/>
                <w:sz w:val="20"/>
              </w:rPr>
              <w:t>ISTE</w:t>
            </w:r>
          </w:p>
        </w:tc>
      </w:tr>
      <w:tr w:rsidR="00CD43F4" w:rsidTr="00CD43F4">
        <w:trPr>
          <w:trHeight w:val="1699"/>
        </w:trPr>
        <w:tc>
          <w:tcPr>
            <w:tcW w:w="2628"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Increased parent understanding of use and access to the Power School website information.</w:t>
            </w:r>
          </w:p>
        </w:tc>
        <w:tc>
          <w:tcPr>
            <w:tcW w:w="1350"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 xml:space="preserve">Parent training </w:t>
            </w:r>
          </w:p>
        </w:tc>
        <w:tc>
          <w:tcPr>
            <w:tcW w:w="1260"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Teachers</w:t>
            </w:r>
          </w:p>
        </w:tc>
        <w:tc>
          <w:tcPr>
            <w:tcW w:w="2070"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On-going throughout the plan duration</w:t>
            </w:r>
          </w:p>
        </w:tc>
        <w:tc>
          <w:tcPr>
            <w:tcW w:w="2070"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Increased student achievement on NYS assessment on all grade levels</w:t>
            </w:r>
          </w:p>
        </w:tc>
        <w:tc>
          <w:tcPr>
            <w:tcW w:w="1458"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NETS-T</w:t>
            </w:r>
          </w:p>
          <w:p w:rsidR="00CD43F4" w:rsidRDefault="00CD43F4" w:rsidP="00CD43F4">
            <w:pPr>
              <w:pStyle w:val="Default"/>
              <w:rPr>
                <w:rFonts w:ascii="Times New Roman" w:hAnsi="Times New Roman"/>
                <w:sz w:val="20"/>
              </w:rPr>
            </w:pPr>
            <w:r>
              <w:rPr>
                <w:rFonts w:ascii="Times New Roman" w:hAnsi="Times New Roman"/>
                <w:sz w:val="20"/>
              </w:rPr>
              <w:t>4b, d</w:t>
            </w:r>
          </w:p>
          <w:p w:rsidR="00CD43F4" w:rsidRDefault="00CD43F4" w:rsidP="00CD43F4">
            <w:pPr>
              <w:pStyle w:val="Default"/>
              <w:rPr>
                <w:rFonts w:ascii="Times New Roman" w:hAnsi="Times New Roman"/>
                <w:sz w:val="20"/>
              </w:rPr>
            </w:pPr>
            <w:r>
              <w:rPr>
                <w:rFonts w:ascii="Times New Roman" w:hAnsi="Times New Roman"/>
                <w:sz w:val="20"/>
              </w:rPr>
              <w:t>3c</w:t>
            </w:r>
          </w:p>
        </w:tc>
      </w:tr>
      <w:tr w:rsidR="00CD43F4" w:rsidTr="00CD43F4">
        <w:trPr>
          <w:trHeight w:val="1078"/>
        </w:trPr>
        <w:tc>
          <w:tcPr>
            <w:tcW w:w="2628" w:type="dxa"/>
            <w:tcBorders>
              <w:top w:val="single" w:sz="8"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Increased parent access to the FCS Home Page and the individual teacher pages that are located for parent access to show what is going on in the classroom and easy access to the teacher.</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Parent training</w:t>
            </w:r>
          </w:p>
        </w:tc>
        <w:tc>
          <w:tcPr>
            <w:tcW w:w="1260" w:type="dxa"/>
            <w:tcBorders>
              <w:top w:val="single" w:sz="8"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Teachers</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On-going throughout the plan duration</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Increased student achievement on NYS assessment on all grade levels</w:t>
            </w:r>
          </w:p>
        </w:tc>
        <w:tc>
          <w:tcPr>
            <w:tcW w:w="1458" w:type="dxa"/>
            <w:tcBorders>
              <w:top w:val="single" w:sz="8"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NETS-T</w:t>
            </w:r>
          </w:p>
          <w:p w:rsidR="00CD43F4" w:rsidRDefault="00CD43F4" w:rsidP="00CD43F4">
            <w:pPr>
              <w:pStyle w:val="Default"/>
              <w:rPr>
                <w:rFonts w:ascii="Times New Roman" w:hAnsi="Times New Roman"/>
                <w:sz w:val="20"/>
              </w:rPr>
            </w:pPr>
            <w:r>
              <w:rPr>
                <w:rFonts w:ascii="Times New Roman" w:hAnsi="Times New Roman"/>
                <w:sz w:val="20"/>
              </w:rPr>
              <w:t>4b, d</w:t>
            </w:r>
          </w:p>
          <w:p w:rsidR="00CD43F4" w:rsidRDefault="00CD43F4" w:rsidP="00CD43F4">
            <w:pPr>
              <w:pStyle w:val="Default"/>
              <w:rPr>
                <w:rFonts w:ascii="Times New Roman" w:hAnsi="Times New Roman"/>
                <w:sz w:val="20"/>
              </w:rPr>
            </w:pPr>
            <w:r>
              <w:rPr>
                <w:rFonts w:ascii="Times New Roman" w:hAnsi="Times New Roman"/>
                <w:sz w:val="20"/>
              </w:rPr>
              <w:t>3c</w:t>
            </w:r>
          </w:p>
        </w:tc>
      </w:tr>
      <w:tr w:rsidR="00233258" w:rsidTr="00CD43F4">
        <w:trPr>
          <w:trHeight w:val="1078"/>
        </w:trPr>
        <w:tc>
          <w:tcPr>
            <w:tcW w:w="2628" w:type="dxa"/>
            <w:tcBorders>
              <w:top w:val="single" w:sz="8" w:space="0" w:color="000000"/>
              <w:left w:val="single" w:sz="8" w:space="0" w:color="000000"/>
              <w:bottom w:val="single" w:sz="8" w:space="0" w:color="000000"/>
              <w:right w:val="single" w:sz="8" w:space="0" w:color="000000"/>
            </w:tcBorders>
            <w:shd w:val="clear" w:color="auto" w:fill="E6E6E6"/>
          </w:tcPr>
          <w:p w:rsidR="00233258" w:rsidRDefault="00233258" w:rsidP="00233258">
            <w:pPr>
              <w:pStyle w:val="Default"/>
              <w:rPr>
                <w:rFonts w:ascii="Times New Roman" w:hAnsi="Times New Roman"/>
                <w:sz w:val="20"/>
              </w:rPr>
            </w:pPr>
            <w:r>
              <w:rPr>
                <w:rFonts w:ascii="Times New Roman" w:hAnsi="Times New Roman"/>
                <w:sz w:val="20"/>
              </w:rPr>
              <w:t>Increased parent access to Common Core materials and instructional videos</w:t>
            </w:r>
          </w:p>
        </w:tc>
        <w:tc>
          <w:tcPr>
            <w:tcW w:w="1350" w:type="dxa"/>
            <w:tcBorders>
              <w:top w:val="single" w:sz="8" w:space="0" w:color="000000"/>
              <w:left w:val="single" w:sz="8" w:space="0" w:color="000000"/>
              <w:bottom w:val="single" w:sz="8" w:space="0" w:color="000000"/>
              <w:right w:val="single" w:sz="8" w:space="0" w:color="000000"/>
            </w:tcBorders>
            <w:shd w:val="clear" w:color="auto" w:fill="E6E6E6"/>
          </w:tcPr>
          <w:p w:rsidR="00233258" w:rsidRDefault="00233258" w:rsidP="00233258">
            <w:pPr>
              <w:pStyle w:val="Default"/>
              <w:rPr>
                <w:rFonts w:ascii="Times New Roman" w:hAnsi="Times New Roman"/>
                <w:sz w:val="20"/>
              </w:rPr>
            </w:pPr>
            <w:r>
              <w:rPr>
                <w:rFonts w:ascii="Times New Roman" w:hAnsi="Times New Roman"/>
                <w:sz w:val="20"/>
              </w:rPr>
              <w:t>N/A</w:t>
            </w:r>
          </w:p>
        </w:tc>
        <w:tc>
          <w:tcPr>
            <w:tcW w:w="1260" w:type="dxa"/>
            <w:tcBorders>
              <w:top w:val="single" w:sz="8" w:space="0" w:color="000000"/>
              <w:left w:val="single" w:sz="8" w:space="0" w:color="000000"/>
              <w:bottom w:val="single" w:sz="8" w:space="0" w:color="000000"/>
              <w:right w:val="single" w:sz="8" w:space="0" w:color="000000"/>
            </w:tcBorders>
            <w:shd w:val="clear" w:color="auto" w:fill="E6E6E6"/>
          </w:tcPr>
          <w:p w:rsidR="00233258" w:rsidRDefault="00233258" w:rsidP="00233258">
            <w:pPr>
              <w:pStyle w:val="Default"/>
              <w:rPr>
                <w:rFonts w:ascii="Times New Roman" w:hAnsi="Times New Roman"/>
                <w:sz w:val="20"/>
              </w:rPr>
            </w:pPr>
            <w:r>
              <w:rPr>
                <w:rFonts w:ascii="Times New Roman" w:hAnsi="Times New Roman"/>
                <w:sz w:val="20"/>
              </w:rPr>
              <w:t>Teachers</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233258" w:rsidRDefault="00233258" w:rsidP="00233258">
            <w:pPr>
              <w:pStyle w:val="Default"/>
              <w:rPr>
                <w:rFonts w:ascii="Times New Roman" w:hAnsi="Times New Roman"/>
                <w:sz w:val="20"/>
              </w:rPr>
            </w:pPr>
            <w:r>
              <w:rPr>
                <w:rFonts w:ascii="Times New Roman" w:hAnsi="Times New Roman"/>
                <w:sz w:val="20"/>
              </w:rPr>
              <w:t>On-going throughout the plan duration</w:t>
            </w:r>
          </w:p>
        </w:tc>
        <w:tc>
          <w:tcPr>
            <w:tcW w:w="2070" w:type="dxa"/>
            <w:tcBorders>
              <w:top w:val="single" w:sz="8" w:space="0" w:color="000000"/>
              <w:left w:val="single" w:sz="8" w:space="0" w:color="000000"/>
              <w:bottom w:val="single" w:sz="8" w:space="0" w:color="000000"/>
              <w:right w:val="single" w:sz="8" w:space="0" w:color="000000"/>
            </w:tcBorders>
            <w:shd w:val="clear" w:color="auto" w:fill="E6E6E6"/>
          </w:tcPr>
          <w:p w:rsidR="00233258" w:rsidRDefault="00233258" w:rsidP="00233258">
            <w:pPr>
              <w:pStyle w:val="Default"/>
              <w:rPr>
                <w:rFonts w:ascii="Times New Roman" w:hAnsi="Times New Roman"/>
                <w:sz w:val="20"/>
              </w:rPr>
            </w:pPr>
            <w:r>
              <w:rPr>
                <w:rFonts w:ascii="Times New Roman" w:hAnsi="Times New Roman"/>
                <w:sz w:val="20"/>
              </w:rPr>
              <w:t>Increased student achievement on NYS assessment on all grade levels</w:t>
            </w:r>
          </w:p>
        </w:tc>
        <w:tc>
          <w:tcPr>
            <w:tcW w:w="1458" w:type="dxa"/>
            <w:tcBorders>
              <w:top w:val="single" w:sz="8" w:space="0" w:color="000000"/>
              <w:left w:val="single" w:sz="8" w:space="0" w:color="000000"/>
              <w:bottom w:val="single" w:sz="8" w:space="0" w:color="000000"/>
              <w:right w:val="single" w:sz="8" w:space="0" w:color="000000"/>
            </w:tcBorders>
            <w:shd w:val="clear" w:color="auto" w:fill="E6E6E6"/>
          </w:tcPr>
          <w:p w:rsidR="00233258" w:rsidRDefault="00233258" w:rsidP="00233258">
            <w:pPr>
              <w:pStyle w:val="Default"/>
              <w:rPr>
                <w:rFonts w:ascii="Times New Roman" w:hAnsi="Times New Roman"/>
                <w:sz w:val="20"/>
              </w:rPr>
            </w:pPr>
            <w:r>
              <w:rPr>
                <w:rFonts w:ascii="Times New Roman" w:hAnsi="Times New Roman"/>
                <w:sz w:val="20"/>
              </w:rPr>
              <w:t>NETS-T</w:t>
            </w:r>
          </w:p>
          <w:p w:rsidR="00233258" w:rsidRDefault="00233258" w:rsidP="00233258">
            <w:pPr>
              <w:pStyle w:val="Default"/>
              <w:rPr>
                <w:rFonts w:ascii="Times New Roman" w:hAnsi="Times New Roman"/>
                <w:sz w:val="20"/>
              </w:rPr>
            </w:pPr>
            <w:r>
              <w:rPr>
                <w:rFonts w:ascii="Times New Roman" w:hAnsi="Times New Roman"/>
                <w:sz w:val="20"/>
              </w:rPr>
              <w:t>4b, d</w:t>
            </w:r>
          </w:p>
          <w:p w:rsidR="00233258" w:rsidRDefault="00233258" w:rsidP="00233258">
            <w:pPr>
              <w:pStyle w:val="Default"/>
              <w:rPr>
                <w:rFonts w:ascii="Times New Roman" w:hAnsi="Times New Roman"/>
                <w:sz w:val="20"/>
              </w:rPr>
            </w:pPr>
            <w:r>
              <w:rPr>
                <w:rFonts w:ascii="Times New Roman" w:hAnsi="Times New Roman"/>
                <w:sz w:val="20"/>
              </w:rPr>
              <w:t>3c</w:t>
            </w:r>
          </w:p>
        </w:tc>
      </w:tr>
    </w:tbl>
    <w:p w:rsidR="00CD43F4" w:rsidRDefault="00CD43F4" w:rsidP="00CD43F4">
      <w:pPr>
        <w:overflowPunct w:val="0"/>
        <w:autoSpaceDE w:val="0"/>
        <w:autoSpaceDN w:val="0"/>
        <w:adjustRightInd w:val="0"/>
        <w:textAlignment w:val="baseline"/>
        <w:rPr>
          <w:rFonts w:ascii="Times New Roman" w:hAnsi="Times New Roman"/>
          <w:b/>
          <w:i/>
          <w:sz w:val="28"/>
        </w:rPr>
      </w:pPr>
    </w:p>
    <w:p w:rsidR="00CD43F4" w:rsidRDefault="00CD43F4" w:rsidP="00CD43F4">
      <w:pPr>
        <w:overflowPunct w:val="0"/>
        <w:autoSpaceDE w:val="0"/>
        <w:autoSpaceDN w:val="0"/>
        <w:adjustRightInd w:val="0"/>
        <w:textAlignment w:val="baseline"/>
        <w:rPr>
          <w:rFonts w:ascii="Bell MT" w:hAnsi="Bell MT"/>
        </w:rPr>
      </w:pPr>
      <w:r>
        <w:rPr>
          <w:rFonts w:ascii="Times New Roman" w:hAnsi="Times New Roman"/>
          <w:b/>
          <w:i/>
          <w:sz w:val="28"/>
        </w:rPr>
        <w:t>Goal 5:</w:t>
      </w:r>
      <w:r>
        <w:rPr>
          <w:rFonts w:ascii="Times New Roman" w:hAnsi="Times New Roman"/>
          <w:b/>
          <w:i/>
        </w:rPr>
        <w:t xml:space="preserve">  </w:t>
      </w:r>
      <w:r>
        <w:rPr>
          <w:rFonts w:ascii="Times New Roman" w:hAnsi="Times New Roman"/>
          <w:b/>
          <w:i/>
          <w:u w:val="single"/>
        </w:rPr>
        <w:t>Create a 1:1 technology device to student ratio</w:t>
      </w:r>
    </w:p>
    <w:p w:rsidR="008C168E" w:rsidRDefault="008C168E" w:rsidP="009E0FE8">
      <w:pPr>
        <w:overflowPunct w:val="0"/>
        <w:autoSpaceDE w:val="0"/>
        <w:autoSpaceDN w:val="0"/>
        <w:adjustRightInd w:val="0"/>
        <w:textAlignment w:val="baseline"/>
        <w:rPr>
          <w:rFonts w:ascii="Lucida Console" w:hAnsi="Lucida Console"/>
          <w:i/>
          <w:color w:val="000000"/>
        </w:rPr>
      </w:pPr>
    </w:p>
    <w:tbl>
      <w:tblPr>
        <w:tblpPr w:leftFromText="180" w:rightFromText="180" w:vertAnchor="text" w:horzAnchor="margin" w:tblpXSpec="center" w:tblpY="-5"/>
        <w:tblW w:w="1083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28"/>
        <w:gridCol w:w="1350"/>
        <w:gridCol w:w="1260"/>
        <w:gridCol w:w="2070"/>
        <w:gridCol w:w="2070"/>
        <w:gridCol w:w="1458"/>
      </w:tblGrid>
      <w:tr w:rsidR="00CD43F4" w:rsidTr="004D30C4">
        <w:trPr>
          <w:trHeight w:val="735"/>
        </w:trPr>
        <w:tc>
          <w:tcPr>
            <w:tcW w:w="2628"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4D30C4">
            <w:pPr>
              <w:autoSpaceDE w:val="0"/>
              <w:autoSpaceDN w:val="0"/>
              <w:adjustRightInd w:val="0"/>
              <w:rPr>
                <w:rFonts w:ascii="Times New Roman" w:hAnsi="Times New Roman"/>
                <w:b/>
                <w:i/>
                <w:sz w:val="20"/>
              </w:rPr>
            </w:pPr>
            <w:r>
              <w:rPr>
                <w:rFonts w:ascii="Times New Roman" w:hAnsi="Times New Roman"/>
                <w:b/>
                <w:i/>
                <w:sz w:val="20"/>
              </w:rPr>
              <w:t>Actions needed to</w:t>
            </w:r>
          </w:p>
          <w:p w:rsidR="00CD43F4" w:rsidRDefault="00CD43F4" w:rsidP="004D30C4">
            <w:pPr>
              <w:pStyle w:val="Default"/>
              <w:rPr>
                <w:rFonts w:ascii="Times New Roman" w:hAnsi="Times New Roman"/>
                <w:sz w:val="20"/>
              </w:rPr>
            </w:pPr>
            <w:r>
              <w:rPr>
                <w:rFonts w:ascii="Times New Roman" w:hAnsi="Times New Roman"/>
                <w:b/>
                <w:i/>
                <w:sz w:val="20"/>
              </w:rPr>
              <w:t>achieve goal</w:t>
            </w:r>
          </w:p>
        </w:tc>
        <w:tc>
          <w:tcPr>
            <w:tcW w:w="1350"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4D30C4">
            <w:pPr>
              <w:pStyle w:val="Default"/>
              <w:rPr>
                <w:rFonts w:ascii="Times New Roman" w:hAnsi="Times New Roman"/>
                <w:sz w:val="20"/>
              </w:rPr>
            </w:pPr>
            <w:r>
              <w:rPr>
                <w:rFonts w:ascii="Times New Roman" w:hAnsi="Times New Roman"/>
                <w:b/>
                <w:i/>
                <w:sz w:val="20"/>
              </w:rPr>
              <w:t xml:space="preserve">Staff Development </w:t>
            </w:r>
          </w:p>
        </w:tc>
        <w:tc>
          <w:tcPr>
            <w:tcW w:w="1260"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4D30C4">
            <w:pPr>
              <w:pStyle w:val="Default"/>
              <w:rPr>
                <w:rFonts w:ascii="Times New Roman" w:hAnsi="Times New Roman"/>
                <w:sz w:val="20"/>
              </w:rPr>
            </w:pPr>
            <w:r>
              <w:rPr>
                <w:rFonts w:ascii="Times New Roman" w:hAnsi="Times New Roman"/>
                <w:b/>
                <w:i/>
                <w:sz w:val="20"/>
              </w:rPr>
              <w:t xml:space="preserve">Person(s) Responsible </w:t>
            </w:r>
          </w:p>
        </w:tc>
        <w:tc>
          <w:tcPr>
            <w:tcW w:w="2070"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4D30C4">
            <w:pPr>
              <w:pStyle w:val="Default"/>
              <w:rPr>
                <w:rFonts w:ascii="Times New Roman" w:hAnsi="Times New Roman"/>
                <w:sz w:val="20"/>
              </w:rPr>
            </w:pPr>
            <w:r>
              <w:rPr>
                <w:rFonts w:ascii="Times New Roman" w:hAnsi="Times New Roman"/>
                <w:b/>
                <w:i/>
                <w:sz w:val="20"/>
              </w:rPr>
              <w:t xml:space="preserve">Date each action will be Completed </w:t>
            </w:r>
          </w:p>
        </w:tc>
        <w:tc>
          <w:tcPr>
            <w:tcW w:w="2070"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4D30C4">
            <w:pPr>
              <w:pStyle w:val="Default"/>
              <w:rPr>
                <w:rFonts w:ascii="Times New Roman" w:hAnsi="Times New Roman"/>
                <w:sz w:val="20"/>
              </w:rPr>
            </w:pPr>
            <w:r>
              <w:rPr>
                <w:rFonts w:ascii="Times New Roman" w:hAnsi="Times New Roman"/>
                <w:b/>
                <w:i/>
                <w:sz w:val="20"/>
              </w:rPr>
              <w:t xml:space="preserve">Indication of Success </w:t>
            </w:r>
          </w:p>
        </w:tc>
        <w:tc>
          <w:tcPr>
            <w:tcW w:w="1458" w:type="dxa"/>
            <w:tcBorders>
              <w:top w:val="single" w:sz="12" w:space="0" w:color="000000"/>
              <w:left w:val="single" w:sz="12" w:space="0" w:color="000000"/>
              <w:bottom w:val="single" w:sz="12" w:space="0" w:color="000000"/>
              <w:right w:val="single" w:sz="12" w:space="0" w:color="000000"/>
            </w:tcBorders>
            <w:shd w:val="clear" w:color="auto" w:fill="E6E6E6"/>
          </w:tcPr>
          <w:p w:rsidR="00CD43F4" w:rsidRDefault="00CD43F4" w:rsidP="004D30C4">
            <w:pPr>
              <w:pStyle w:val="Default"/>
              <w:rPr>
                <w:rFonts w:ascii="Times New Roman" w:hAnsi="Times New Roman"/>
                <w:b/>
                <w:sz w:val="20"/>
              </w:rPr>
            </w:pPr>
            <w:r>
              <w:rPr>
                <w:rFonts w:ascii="Times New Roman" w:hAnsi="Times New Roman"/>
                <w:b/>
                <w:sz w:val="20"/>
              </w:rPr>
              <w:t>ISTE</w:t>
            </w:r>
          </w:p>
        </w:tc>
      </w:tr>
      <w:tr w:rsidR="00CD43F4" w:rsidTr="00CD43F4">
        <w:trPr>
          <w:trHeight w:val="1101"/>
        </w:trPr>
        <w:tc>
          <w:tcPr>
            <w:tcW w:w="2628"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4D30C4">
            <w:pPr>
              <w:pStyle w:val="Default"/>
              <w:rPr>
                <w:rFonts w:ascii="Times New Roman" w:hAnsi="Times New Roman"/>
                <w:sz w:val="20"/>
              </w:rPr>
            </w:pPr>
            <w:r>
              <w:rPr>
                <w:rFonts w:ascii="Times New Roman" w:hAnsi="Times New Roman"/>
                <w:sz w:val="20"/>
              </w:rPr>
              <w:t>Commitment of district funds to 1:1 device acquisition</w:t>
            </w:r>
          </w:p>
        </w:tc>
        <w:tc>
          <w:tcPr>
            <w:tcW w:w="1350"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4D30C4">
            <w:pPr>
              <w:pStyle w:val="Default"/>
              <w:rPr>
                <w:rFonts w:ascii="Times New Roman" w:hAnsi="Times New Roman"/>
                <w:sz w:val="20"/>
              </w:rPr>
            </w:pPr>
            <w:r>
              <w:rPr>
                <w:rFonts w:ascii="Times New Roman" w:hAnsi="Times New Roman"/>
                <w:sz w:val="20"/>
              </w:rPr>
              <w:t>In-Classroom</w:t>
            </w:r>
          </w:p>
        </w:tc>
        <w:tc>
          <w:tcPr>
            <w:tcW w:w="1260"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CD43F4">
            <w:pPr>
              <w:pStyle w:val="Default"/>
              <w:rPr>
                <w:rFonts w:ascii="Times New Roman" w:hAnsi="Times New Roman"/>
                <w:sz w:val="20"/>
              </w:rPr>
            </w:pPr>
            <w:r>
              <w:rPr>
                <w:rFonts w:ascii="Times New Roman" w:hAnsi="Times New Roman"/>
                <w:sz w:val="20"/>
              </w:rPr>
              <w:t>WNYRIC &amp;/or CSLO Staff</w:t>
            </w:r>
          </w:p>
          <w:p w:rsidR="00CD43F4" w:rsidRDefault="00CD43F4" w:rsidP="00CD43F4">
            <w:pPr>
              <w:pStyle w:val="Default"/>
              <w:rPr>
                <w:rFonts w:ascii="Times New Roman" w:hAnsi="Times New Roman"/>
                <w:sz w:val="20"/>
              </w:rPr>
            </w:pPr>
            <w:r>
              <w:rPr>
                <w:rFonts w:ascii="Times New Roman" w:hAnsi="Times New Roman"/>
                <w:sz w:val="20"/>
              </w:rPr>
              <w:t>CABOCES Staff</w:t>
            </w:r>
          </w:p>
          <w:p w:rsidR="00CD43F4" w:rsidRDefault="00CD43F4" w:rsidP="00CD43F4">
            <w:pPr>
              <w:pStyle w:val="Default"/>
              <w:rPr>
                <w:rFonts w:ascii="Times New Roman" w:hAnsi="Times New Roman"/>
                <w:sz w:val="20"/>
              </w:rPr>
            </w:pPr>
            <w:r>
              <w:rPr>
                <w:rFonts w:ascii="Times New Roman" w:hAnsi="Times New Roman"/>
                <w:sz w:val="20"/>
              </w:rPr>
              <w:t>District Staff</w:t>
            </w:r>
          </w:p>
        </w:tc>
        <w:tc>
          <w:tcPr>
            <w:tcW w:w="2070"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4D30C4">
            <w:pPr>
              <w:pStyle w:val="Default"/>
              <w:rPr>
                <w:rFonts w:ascii="Times New Roman" w:hAnsi="Times New Roman"/>
                <w:sz w:val="20"/>
              </w:rPr>
            </w:pPr>
            <w:r>
              <w:rPr>
                <w:rFonts w:ascii="Times New Roman" w:hAnsi="Times New Roman"/>
                <w:sz w:val="20"/>
              </w:rPr>
              <w:t>June 2017</w:t>
            </w:r>
          </w:p>
        </w:tc>
        <w:tc>
          <w:tcPr>
            <w:tcW w:w="2070"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CD43F4" w:rsidP="004D30C4">
            <w:pPr>
              <w:pStyle w:val="Default"/>
              <w:rPr>
                <w:rFonts w:ascii="Times New Roman" w:hAnsi="Times New Roman"/>
                <w:sz w:val="20"/>
              </w:rPr>
            </w:pPr>
            <w:r>
              <w:rPr>
                <w:rFonts w:ascii="Times New Roman" w:hAnsi="Times New Roman"/>
                <w:sz w:val="20"/>
              </w:rPr>
              <w:t>Students will have a technology device to be utilized in instruction at all levels in all areas</w:t>
            </w:r>
          </w:p>
        </w:tc>
        <w:tc>
          <w:tcPr>
            <w:tcW w:w="1458" w:type="dxa"/>
            <w:tcBorders>
              <w:top w:val="single" w:sz="12" w:space="0" w:color="000000"/>
              <w:left w:val="single" w:sz="8" w:space="0" w:color="000000"/>
              <w:bottom w:val="single" w:sz="8" w:space="0" w:color="000000"/>
              <w:right w:val="single" w:sz="8" w:space="0" w:color="000000"/>
            </w:tcBorders>
            <w:shd w:val="clear" w:color="auto" w:fill="E6E6E6"/>
          </w:tcPr>
          <w:p w:rsidR="00CD43F4" w:rsidRDefault="00717D45" w:rsidP="004D30C4">
            <w:pPr>
              <w:pStyle w:val="Default"/>
              <w:rPr>
                <w:rFonts w:ascii="Times New Roman" w:hAnsi="Times New Roman"/>
                <w:sz w:val="20"/>
              </w:rPr>
            </w:pPr>
            <w:r>
              <w:rPr>
                <w:rFonts w:ascii="Times New Roman" w:hAnsi="Times New Roman"/>
                <w:sz w:val="20"/>
              </w:rPr>
              <w:t>NETS-A 1c; 2b, c, d</w:t>
            </w:r>
          </w:p>
        </w:tc>
      </w:tr>
    </w:tbl>
    <w:p w:rsidR="008C168E" w:rsidRDefault="008C168E" w:rsidP="009E0FE8">
      <w:pPr>
        <w:pStyle w:val="noparagraphstyle"/>
        <w:shd w:val="clear" w:color="auto" w:fill="FFFFFF"/>
        <w:spacing w:before="0" w:beforeAutospacing="0" w:after="0" w:afterAutospacing="0"/>
        <w:rPr>
          <w:rFonts w:ascii="Bell MT" w:hAnsi="Bell MT"/>
          <w:sz w:val="24"/>
        </w:rPr>
      </w:pPr>
    </w:p>
    <w:p w:rsidR="008C168E" w:rsidRDefault="008C168E" w:rsidP="009E0FE8">
      <w:pPr>
        <w:pStyle w:val="noparagraphstyle"/>
        <w:shd w:val="clear" w:color="auto" w:fill="FFFFFF"/>
        <w:spacing w:before="0" w:beforeAutospacing="0" w:after="0" w:afterAutospacing="0"/>
        <w:rPr>
          <w:rFonts w:ascii="Bell MT" w:hAnsi="Bell MT"/>
        </w:rPr>
      </w:pPr>
    </w:p>
    <w:p w:rsidR="008C168E" w:rsidRDefault="008C168E" w:rsidP="009E0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Calligraphy" w:eastAsia="Times New Roman" w:hAnsi="Lucida Calligraphy"/>
          <w:sz w:val="28"/>
        </w:rPr>
      </w:pPr>
    </w:p>
    <w:p w:rsidR="00276F54" w:rsidRDefault="00276F54">
      <w:pPr>
        <w:spacing w:after="200" w:line="276" w:lineRule="auto"/>
        <w:rPr>
          <w:rFonts w:ascii="Lucida Calligraphy" w:eastAsia="Times New Roman" w:hAnsi="Lucida Calligraphy"/>
          <w:sz w:val="28"/>
        </w:rPr>
      </w:pPr>
      <w:r>
        <w:rPr>
          <w:rFonts w:ascii="Lucida Calligraphy" w:eastAsia="Times New Roman" w:hAnsi="Lucida Calligraphy"/>
          <w:sz w:val="28"/>
        </w:rPr>
        <w:br w:type="page"/>
      </w:r>
    </w:p>
    <w:p w:rsidR="004D30C4" w:rsidRDefault="004D30C4" w:rsidP="009E0FE8">
      <w:pPr>
        <w:rPr>
          <w:rFonts w:ascii="Lucida Calligraphy" w:eastAsia="Times New Roman" w:hAnsi="Lucida Calligraphy"/>
          <w:sz w:val="28"/>
        </w:rPr>
      </w:pPr>
      <w:r>
        <w:rPr>
          <w:rFonts w:ascii="Lucida Calligraphy" w:eastAsia="Times New Roman" w:hAnsi="Lucida Calligraphy"/>
          <w:sz w:val="28"/>
        </w:rPr>
        <w:lastRenderedPageBreak/>
        <w:t>Curriculum</w:t>
      </w:r>
    </w:p>
    <w:p w:rsidR="004D30C4" w:rsidRPr="009C569C" w:rsidRDefault="004D30C4" w:rsidP="009E0FE8">
      <w:pPr>
        <w:rPr>
          <w:rFonts w:ascii="Times New Roman" w:eastAsia="Times New Roman" w:hAnsi="Times New Roman"/>
          <w:szCs w:val="24"/>
        </w:rPr>
      </w:pPr>
      <w:r w:rsidRPr="004D30C4">
        <w:rPr>
          <w:rFonts w:ascii="Lucida Calligraphy" w:eastAsia="Times New Roman" w:hAnsi="Lucida Calligraphy"/>
          <w:noProof/>
          <w:sz w:val="28"/>
        </w:rPr>
        <w:drawing>
          <wp:anchor distT="0" distB="0" distL="114300" distR="114300" simplePos="0" relativeHeight="251687936" behindDoc="0" locked="0" layoutInCell="1" allowOverlap="1">
            <wp:simplePos x="0" y="0"/>
            <wp:positionH relativeFrom="column">
              <wp:posOffset>3207</wp:posOffset>
            </wp:positionH>
            <wp:positionV relativeFrom="paragraph">
              <wp:posOffset>-742</wp:posOffset>
            </wp:positionV>
            <wp:extent cx="5476403" cy="36214"/>
            <wp:effectExtent l="19050" t="0" r="0" b="0"/>
            <wp:wrapNone/>
            <wp:docPr id="1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srcRect/>
                    <a:stretch>
                      <a:fillRect/>
                    </a:stretch>
                  </pic:blipFill>
                  <pic:spPr bwMode="auto">
                    <a:xfrm>
                      <a:off x="0" y="0"/>
                      <a:ext cx="5476403" cy="36214"/>
                    </a:xfrm>
                    <a:prstGeom prst="rect">
                      <a:avLst/>
                    </a:prstGeom>
                    <a:noFill/>
                    <a:ln w="9525">
                      <a:noFill/>
                      <a:miter lim="800000"/>
                      <a:headEnd/>
                      <a:tailEnd/>
                    </a:ln>
                  </pic:spPr>
                </pic:pic>
              </a:graphicData>
            </a:graphic>
          </wp:anchor>
        </w:drawing>
      </w:r>
    </w:p>
    <w:p w:rsidR="009C569C" w:rsidRPr="00EF794E" w:rsidRDefault="009C569C" w:rsidP="009E0FE8">
      <w:pPr>
        <w:rPr>
          <w:rFonts w:ascii="Bell MT" w:eastAsia="Times New Roman" w:hAnsi="Bell MT"/>
          <w:szCs w:val="24"/>
        </w:rPr>
      </w:pPr>
      <w:r w:rsidRPr="00EF794E">
        <w:rPr>
          <w:rFonts w:ascii="Bell MT" w:eastAsia="Times New Roman" w:hAnsi="Bell MT"/>
          <w:szCs w:val="24"/>
        </w:rPr>
        <w:t xml:space="preserve">Every teacher in grades Pre-K-12 is encouraged to integrate technology into their instruction at Fillmore Central School. </w:t>
      </w:r>
      <w:r w:rsidR="00EF794E" w:rsidRPr="00EF794E">
        <w:rPr>
          <w:rFonts w:ascii="Bell MT" w:eastAsia="Times New Roman" w:hAnsi="Bell MT"/>
          <w:szCs w:val="24"/>
        </w:rPr>
        <w:t xml:space="preserve">The most effective strategy to improve technology literacy is to provide access to technology hardware and software </w:t>
      </w:r>
      <w:r w:rsidR="00EF794E">
        <w:rPr>
          <w:rFonts w:ascii="Bell MT" w:eastAsia="Times New Roman" w:hAnsi="Bell MT"/>
          <w:szCs w:val="24"/>
        </w:rPr>
        <w:t xml:space="preserve">for students and teachers </w:t>
      </w:r>
      <w:r w:rsidR="00EF794E" w:rsidRPr="00EF794E">
        <w:rPr>
          <w:rFonts w:ascii="Bell MT" w:eastAsia="Times New Roman" w:hAnsi="Bell MT"/>
          <w:szCs w:val="24"/>
        </w:rPr>
        <w:t xml:space="preserve">at all grade levels. </w:t>
      </w:r>
      <w:r w:rsidRPr="00EF794E">
        <w:rPr>
          <w:rFonts w:ascii="Bell MT" w:eastAsia="Times New Roman" w:hAnsi="Bell MT"/>
          <w:szCs w:val="24"/>
        </w:rPr>
        <w:t>To</w:t>
      </w:r>
      <w:r w:rsidR="00EF794E" w:rsidRPr="00EF794E">
        <w:rPr>
          <w:rFonts w:ascii="Bell MT" w:eastAsia="Times New Roman" w:hAnsi="Bell MT"/>
          <w:szCs w:val="24"/>
        </w:rPr>
        <w:t xml:space="preserve"> accomplish this task and</w:t>
      </w:r>
      <w:r w:rsidRPr="00EF794E">
        <w:rPr>
          <w:rFonts w:ascii="Bell MT" w:eastAsia="Times New Roman" w:hAnsi="Bell MT"/>
          <w:szCs w:val="24"/>
        </w:rPr>
        <w:t xml:space="preserve"> increase academic achievement and technology literacy of all students Fillmore Central has:</w:t>
      </w:r>
    </w:p>
    <w:p w:rsidR="009C569C" w:rsidRPr="00EF794E" w:rsidRDefault="009C569C" w:rsidP="009E0FE8">
      <w:pPr>
        <w:rPr>
          <w:rFonts w:ascii="Bell MT" w:eastAsia="Times New Roman" w:hAnsi="Bell MT"/>
          <w:szCs w:val="24"/>
        </w:rPr>
      </w:pPr>
    </w:p>
    <w:p w:rsidR="009C569C" w:rsidRPr="00EF794E" w:rsidRDefault="009C569C" w:rsidP="008F1A9E">
      <w:pPr>
        <w:pStyle w:val="ListParagraph"/>
        <w:numPr>
          <w:ilvl w:val="0"/>
          <w:numId w:val="11"/>
        </w:numPr>
        <w:rPr>
          <w:rFonts w:ascii="Bell MT" w:eastAsia="Times New Roman" w:hAnsi="Bell MT"/>
          <w:szCs w:val="24"/>
        </w:rPr>
      </w:pPr>
      <w:r w:rsidRPr="00EF794E">
        <w:rPr>
          <w:rFonts w:ascii="Bell MT" w:eastAsia="Times New Roman" w:hAnsi="Bell MT"/>
          <w:szCs w:val="24"/>
        </w:rPr>
        <w:t>Installed 4-6 computers in every Pre-K-6 classroom</w:t>
      </w:r>
    </w:p>
    <w:p w:rsidR="009C569C" w:rsidRPr="00EF794E" w:rsidRDefault="009C569C" w:rsidP="008F1A9E">
      <w:pPr>
        <w:pStyle w:val="ListParagraph"/>
        <w:numPr>
          <w:ilvl w:val="0"/>
          <w:numId w:val="11"/>
        </w:numPr>
        <w:rPr>
          <w:rFonts w:ascii="Bell MT" w:eastAsia="Times New Roman" w:hAnsi="Bell MT"/>
          <w:szCs w:val="24"/>
        </w:rPr>
      </w:pPr>
      <w:r w:rsidRPr="00EF794E">
        <w:rPr>
          <w:rFonts w:ascii="Bell MT" w:eastAsia="Times New Roman" w:hAnsi="Bell MT"/>
          <w:szCs w:val="24"/>
        </w:rPr>
        <w:t>Created three computer labs for whole group instruction</w:t>
      </w:r>
    </w:p>
    <w:p w:rsidR="009C569C" w:rsidRPr="00EF794E" w:rsidRDefault="009C569C" w:rsidP="008F1A9E">
      <w:pPr>
        <w:pStyle w:val="ListParagraph"/>
        <w:numPr>
          <w:ilvl w:val="0"/>
          <w:numId w:val="11"/>
        </w:numPr>
        <w:rPr>
          <w:rFonts w:ascii="Bell MT" w:eastAsia="Times New Roman" w:hAnsi="Bell MT"/>
          <w:szCs w:val="24"/>
        </w:rPr>
      </w:pPr>
      <w:r w:rsidRPr="00EF794E">
        <w:rPr>
          <w:rFonts w:ascii="Bell MT" w:eastAsia="Times New Roman" w:hAnsi="Bell MT"/>
          <w:szCs w:val="24"/>
        </w:rPr>
        <w:t>Acquired two mobile laptop carts to be signed out by teachers</w:t>
      </w:r>
    </w:p>
    <w:p w:rsidR="009C569C" w:rsidRPr="00EF794E" w:rsidRDefault="009C569C" w:rsidP="008F1A9E">
      <w:pPr>
        <w:pStyle w:val="ListParagraph"/>
        <w:numPr>
          <w:ilvl w:val="0"/>
          <w:numId w:val="11"/>
        </w:numPr>
        <w:rPr>
          <w:rFonts w:ascii="Bell MT" w:eastAsia="Times New Roman" w:hAnsi="Bell MT"/>
          <w:szCs w:val="24"/>
        </w:rPr>
      </w:pPr>
      <w:r w:rsidRPr="00EF794E">
        <w:rPr>
          <w:rFonts w:ascii="Bell MT" w:eastAsia="Times New Roman" w:hAnsi="Bell MT"/>
          <w:szCs w:val="24"/>
        </w:rPr>
        <w:t>Acquired two iPad carts to be signed out for instruction</w:t>
      </w:r>
    </w:p>
    <w:p w:rsidR="009C569C" w:rsidRPr="00EF794E" w:rsidRDefault="009C569C" w:rsidP="008F1A9E">
      <w:pPr>
        <w:pStyle w:val="ListParagraph"/>
        <w:numPr>
          <w:ilvl w:val="0"/>
          <w:numId w:val="11"/>
        </w:numPr>
        <w:rPr>
          <w:rFonts w:ascii="Bell MT" w:eastAsia="Times New Roman" w:hAnsi="Bell MT"/>
          <w:szCs w:val="24"/>
        </w:rPr>
      </w:pPr>
      <w:r w:rsidRPr="00EF794E">
        <w:rPr>
          <w:rFonts w:ascii="Bell MT" w:eastAsia="Times New Roman" w:hAnsi="Bell MT"/>
          <w:szCs w:val="24"/>
        </w:rPr>
        <w:t>Scheduled K-6 students for a technology period to create basic technology and keyboarding skills</w:t>
      </w:r>
    </w:p>
    <w:p w:rsidR="009C569C" w:rsidRPr="00846ABB" w:rsidRDefault="009C569C" w:rsidP="008F1A9E">
      <w:pPr>
        <w:pStyle w:val="ListParagraph"/>
        <w:numPr>
          <w:ilvl w:val="0"/>
          <w:numId w:val="11"/>
        </w:numPr>
        <w:rPr>
          <w:rFonts w:ascii="Bell MT" w:eastAsia="Times New Roman" w:hAnsi="Bell MT"/>
          <w:szCs w:val="24"/>
        </w:rPr>
      </w:pPr>
      <w:r w:rsidRPr="00EF794E">
        <w:rPr>
          <w:rFonts w:ascii="Bell MT" w:eastAsia="Times New Roman" w:hAnsi="Bell MT"/>
          <w:szCs w:val="24"/>
        </w:rPr>
        <w:t xml:space="preserve">Implemented instructional software to reinforce instructional content. </w:t>
      </w:r>
      <w:r w:rsidR="00846ABB">
        <w:rPr>
          <w:rFonts w:ascii="Bell MT" w:eastAsia="Times New Roman" w:hAnsi="Bell MT"/>
          <w:szCs w:val="24"/>
        </w:rPr>
        <w:t>Frequently used i</w:t>
      </w:r>
      <w:r w:rsidRPr="00EF794E">
        <w:rPr>
          <w:rFonts w:ascii="Bell MT" w:eastAsia="Times New Roman" w:hAnsi="Bell MT"/>
          <w:szCs w:val="24"/>
        </w:rPr>
        <w:t xml:space="preserve">nstructional programs </w:t>
      </w:r>
      <w:r w:rsidRPr="00846ABB">
        <w:rPr>
          <w:rFonts w:ascii="Bell MT" w:eastAsia="Times New Roman" w:hAnsi="Bell MT"/>
          <w:szCs w:val="24"/>
        </w:rPr>
        <w:t xml:space="preserve">being used </w:t>
      </w:r>
      <w:r w:rsidR="005130E6" w:rsidRPr="00846ABB">
        <w:rPr>
          <w:rFonts w:ascii="Bell MT" w:eastAsia="Times New Roman" w:hAnsi="Bell MT"/>
          <w:szCs w:val="24"/>
        </w:rPr>
        <w:t>include, but are not limited to</w:t>
      </w:r>
      <w:r w:rsidR="00846ABB" w:rsidRPr="00846ABB">
        <w:rPr>
          <w:rFonts w:ascii="Bell MT" w:eastAsia="Times New Roman" w:hAnsi="Bell MT"/>
          <w:szCs w:val="24"/>
        </w:rPr>
        <w:t xml:space="preserve"> (with grade levels in which they are used)</w:t>
      </w:r>
      <w:r w:rsidRPr="00846ABB">
        <w:rPr>
          <w:rFonts w:ascii="Bell MT" w:eastAsia="Times New Roman" w:hAnsi="Bell MT"/>
          <w:szCs w:val="24"/>
        </w:rPr>
        <w:t>:</w:t>
      </w:r>
    </w:p>
    <w:p w:rsidR="00EF794E" w:rsidRPr="00846ABB" w:rsidRDefault="00EF794E" w:rsidP="009E0FE8">
      <w:pPr>
        <w:rPr>
          <w:rFonts w:ascii="Bell MT" w:eastAsia="Times New Roman" w:hAnsi="Bell MT"/>
          <w:szCs w:val="24"/>
        </w:rPr>
      </w:pPr>
    </w:p>
    <w:tbl>
      <w:tblPr>
        <w:tblW w:w="9874" w:type="dxa"/>
        <w:tblInd w:w="94" w:type="dxa"/>
        <w:tblLook w:val="04A0" w:firstRow="1" w:lastRow="0" w:firstColumn="1" w:lastColumn="0" w:noHBand="0" w:noVBand="1"/>
      </w:tblPr>
      <w:tblGrid>
        <w:gridCol w:w="3335"/>
        <w:gridCol w:w="512"/>
        <w:gridCol w:w="474"/>
        <w:gridCol w:w="474"/>
        <w:gridCol w:w="474"/>
        <w:gridCol w:w="474"/>
        <w:gridCol w:w="474"/>
        <w:gridCol w:w="474"/>
        <w:gridCol w:w="474"/>
        <w:gridCol w:w="474"/>
        <w:gridCol w:w="474"/>
        <w:gridCol w:w="474"/>
        <w:gridCol w:w="521"/>
        <w:gridCol w:w="521"/>
        <w:gridCol w:w="521"/>
      </w:tblGrid>
      <w:tr w:rsidR="008964DD" w:rsidRPr="008964DD" w:rsidTr="00FE427E">
        <w:trPr>
          <w:trHeight w:val="293"/>
        </w:trPr>
        <w:tc>
          <w:tcPr>
            <w:tcW w:w="3335" w:type="dxa"/>
            <w:tcBorders>
              <w:top w:val="nil"/>
              <w:left w:val="nil"/>
              <w:bottom w:val="single" w:sz="4" w:space="0" w:color="auto"/>
              <w:right w:val="nil"/>
            </w:tcBorders>
            <w:shd w:val="clear" w:color="auto" w:fill="auto"/>
            <w:noWrap/>
            <w:vAlign w:val="bottom"/>
            <w:hideMark/>
          </w:tcPr>
          <w:p w:rsidR="008964DD" w:rsidRPr="008964DD" w:rsidRDefault="008964DD" w:rsidP="00846ABB">
            <w:pPr>
              <w:jc w:val="center"/>
              <w:rPr>
                <w:rFonts w:ascii="Bell MT" w:eastAsia="Times New Roman" w:hAnsi="Bell MT"/>
                <w:b/>
                <w:color w:val="000000"/>
                <w:szCs w:val="22"/>
              </w:rPr>
            </w:pPr>
            <w:r w:rsidRPr="008964DD">
              <w:rPr>
                <w:rFonts w:ascii="Bell MT" w:eastAsia="Times New Roman" w:hAnsi="Bell MT"/>
                <w:b/>
                <w:color w:val="000000"/>
                <w:sz w:val="22"/>
                <w:szCs w:val="22"/>
              </w:rPr>
              <w:t>Software</w:t>
            </w:r>
          </w:p>
        </w:tc>
        <w:tc>
          <w:tcPr>
            <w:tcW w:w="236"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PK</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K</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1</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2</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3</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4</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5</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6</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7</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8</w:t>
            </w:r>
          </w:p>
        </w:tc>
        <w:tc>
          <w:tcPr>
            <w:tcW w:w="474"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9</w:t>
            </w:r>
          </w:p>
        </w:tc>
        <w:tc>
          <w:tcPr>
            <w:tcW w:w="521"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10</w:t>
            </w:r>
          </w:p>
        </w:tc>
        <w:tc>
          <w:tcPr>
            <w:tcW w:w="521"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11</w:t>
            </w:r>
          </w:p>
        </w:tc>
        <w:tc>
          <w:tcPr>
            <w:tcW w:w="521" w:type="dxa"/>
            <w:tcBorders>
              <w:top w:val="nil"/>
              <w:left w:val="nil"/>
              <w:bottom w:val="single" w:sz="4" w:space="0" w:color="auto"/>
              <w:right w:val="nil"/>
            </w:tcBorders>
            <w:shd w:val="clear" w:color="auto" w:fill="auto"/>
            <w:noWrap/>
            <w:vAlign w:val="bottom"/>
            <w:hideMark/>
          </w:tcPr>
          <w:p w:rsidR="008964DD" w:rsidRPr="008964DD" w:rsidRDefault="008964DD" w:rsidP="008964DD">
            <w:pPr>
              <w:jc w:val="center"/>
              <w:rPr>
                <w:rFonts w:ascii="Bell MT" w:eastAsia="Times New Roman" w:hAnsi="Bell MT"/>
                <w:b/>
                <w:bCs/>
                <w:color w:val="000000"/>
                <w:szCs w:val="22"/>
              </w:rPr>
            </w:pPr>
            <w:r w:rsidRPr="008964DD">
              <w:rPr>
                <w:rFonts w:ascii="Bell MT" w:eastAsia="Times New Roman" w:hAnsi="Bell MT"/>
                <w:b/>
                <w:bCs/>
                <w:color w:val="000000"/>
                <w:sz w:val="22"/>
                <w:szCs w:val="22"/>
              </w:rPr>
              <w:t>12</w:t>
            </w: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Reading Eggs</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Waterford</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r>
      <w:tr w:rsidR="0052767B"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3A73DF" w:rsidRDefault="0052767B" w:rsidP="003A73DF">
            <w:pPr>
              <w:rPr>
                <w:rFonts w:ascii="Bell MT" w:eastAsia="Times New Roman" w:hAnsi="Bell MT"/>
                <w:color w:val="000000"/>
                <w:szCs w:val="22"/>
              </w:rPr>
            </w:pPr>
            <w:r w:rsidRPr="003A73DF">
              <w:rPr>
                <w:rFonts w:ascii="Bell MT" w:eastAsia="Times New Roman" w:hAnsi="Bell MT"/>
                <w:color w:val="000000"/>
                <w:sz w:val="22"/>
                <w:szCs w:val="22"/>
              </w:rPr>
              <w:t>Earobics</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r>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r>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r>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67B" w:rsidRPr="008964DD" w:rsidRDefault="0052767B" w:rsidP="008964DD">
            <w:pPr>
              <w:jc w:val="center"/>
              <w:rPr>
                <w:rFonts w:ascii="Bell MT" w:eastAsia="Times New Roman" w:hAnsi="Bell MT"/>
                <w:color w:val="000000"/>
                <w:szCs w:val="22"/>
              </w:rPr>
            </w:pP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Fast ForWord</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Accelerated Reader</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Math Facts in a Flash</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Odysseyware</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Typing Pal</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Star Fall</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Dragon Naturally Speaking</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Brain Pop</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Study Island</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r>
      <w:tr w:rsidR="008964DD" w:rsidRPr="008964DD" w:rsidTr="00FE427E">
        <w:trPr>
          <w:trHeight w:val="293"/>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3A73DF" w:rsidRDefault="008964DD" w:rsidP="003A73DF">
            <w:pPr>
              <w:rPr>
                <w:rFonts w:ascii="Bell MT" w:eastAsia="Times New Roman" w:hAnsi="Bell MT"/>
                <w:color w:val="000000"/>
                <w:szCs w:val="22"/>
              </w:rPr>
            </w:pPr>
            <w:r w:rsidRPr="003A73DF">
              <w:rPr>
                <w:rFonts w:ascii="Bell MT" w:eastAsia="Times New Roman" w:hAnsi="Bell MT"/>
                <w:color w:val="000000"/>
                <w:sz w:val="22"/>
                <w:szCs w:val="22"/>
              </w:rPr>
              <w:t>iPad Aps</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4DD" w:rsidRPr="008964DD" w:rsidRDefault="008964DD" w:rsidP="008964DD">
            <w:pPr>
              <w:jc w:val="center"/>
              <w:rPr>
                <w:rFonts w:ascii="Bell MT" w:eastAsia="Times New Roman" w:hAnsi="Bell MT"/>
                <w:color w:val="000000"/>
                <w:szCs w:val="22"/>
              </w:rPr>
            </w:pPr>
            <w:r w:rsidRPr="008964DD">
              <w:rPr>
                <w:rFonts w:ascii="Bell MT" w:eastAsia="Times New Roman" w:hAnsi="Bell MT"/>
                <w:color w:val="000000"/>
                <w:sz w:val="22"/>
                <w:szCs w:val="22"/>
              </w:rPr>
              <w:t>X</w:t>
            </w:r>
          </w:p>
        </w:tc>
      </w:tr>
    </w:tbl>
    <w:p w:rsidR="008964DD" w:rsidRPr="00846ABB" w:rsidRDefault="008964DD" w:rsidP="009E0FE8">
      <w:pPr>
        <w:rPr>
          <w:rFonts w:ascii="Bell MT" w:eastAsia="Times New Roman" w:hAnsi="Bell MT"/>
          <w:szCs w:val="24"/>
        </w:rPr>
      </w:pPr>
    </w:p>
    <w:p w:rsidR="00846ABB" w:rsidRDefault="00846ABB" w:rsidP="008F1A9E">
      <w:pPr>
        <w:pStyle w:val="ListParagraph"/>
        <w:numPr>
          <w:ilvl w:val="0"/>
          <w:numId w:val="11"/>
        </w:numPr>
        <w:rPr>
          <w:rFonts w:ascii="Bell MT" w:eastAsia="Times New Roman" w:hAnsi="Bell MT"/>
          <w:szCs w:val="24"/>
        </w:rPr>
      </w:pPr>
      <w:r w:rsidRPr="00EF794E">
        <w:rPr>
          <w:rFonts w:ascii="Bell MT" w:eastAsia="Times New Roman" w:hAnsi="Bell MT"/>
          <w:szCs w:val="24"/>
        </w:rPr>
        <w:t>Acquired iPads for teacher and student use in excess of the iPad carts</w:t>
      </w:r>
    </w:p>
    <w:p w:rsidR="00846ABB" w:rsidRDefault="00846ABB" w:rsidP="008F1A9E">
      <w:pPr>
        <w:pStyle w:val="ListParagraph"/>
        <w:numPr>
          <w:ilvl w:val="0"/>
          <w:numId w:val="11"/>
        </w:numPr>
        <w:rPr>
          <w:rFonts w:ascii="Bell MT" w:eastAsia="Times New Roman" w:hAnsi="Bell MT"/>
          <w:szCs w:val="24"/>
        </w:rPr>
      </w:pPr>
      <w:r>
        <w:rPr>
          <w:rFonts w:ascii="Bell MT" w:eastAsia="Times New Roman" w:hAnsi="Bell MT"/>
          <w:szCs w:val="24"/>
        </w:rPr>
        <w:t>Acquired 18 mobile Rover carts</w:t>
      </w:r>
    </w:p>
    <w:p w:rsidR="00846ABB" w:rsidRPr="00EF794E" w:rsidRDefault="00846ABB" w:rsidP="008F1A9E">
      <w:pPr>
        <w:pStyle w:val="ListParagraph"/>
        <w:numPr>
          <w:ilvl w:val="0"/>
          <w:numId w:val="11"/>
        </w:numPr>
        <w:rPr>
          <w:rFonts w:ascii="Bell MT" w:eastAsia="Times New Roman" w:hAnsi="Bell MT"/>
          <w:szCs w:val="24"/>
        </w:rPr>
      </w:pPr>
      <w:r>
        <w:rPr>
          <w:rFonts w:ascii="Bell MT" w:eastAsia="Times New Roman" w:hAnsi="Bell MT"/>
          <w:szCs w:val="24"/>
        </w:rPr>
        <w:t>Purchased 8 Smart boards</w:t>
      </w:r>
    </w:p>
    <w:p w:rsidR="008964DD" w:rsidRPr="00EF794E" w:rsidRDefault="008964DD" w:rsidP="009E0FE8">
      <w:pPr>
        <w:rPr>
          <w:rFonts w:ascii="Bell MT" w:eastAsia="Times New Roman" w:hAnsi="Bell MT"/>
          <w:szCs w:val="24"/>
        </w:rPr>
      </w:pPr>
    </w:p>
    <w:p w:rsidR="002B180A" w:rsidRDefault="00EF794E" w:rsidP="009E0FE8">
      <w:pPr>
        <w:rPr>
          <w:rFonts w:ascii="Bell MT" w:eastAsia="Times New Roman" w:hAnsi="Bell MT"/>
          <w:szCs w:val="24"/>
        </w:rPr>
      </w:pPr>
      <w:r>
        <w:rPr>
          <w:rFonts w:ascii="Bell MT" w:eastAsia="Times New Roman" w:hAnsi="Bell MT"/>
          <w:szCs w:val="24"/>
        </w:rPr>
        <w:t xml:space="preserve">Fillmore Central relies heavily on the Cattaraugus Allegany and Erie I BOCES Model Schools program to identify </w:t>
      </w:r>
      <w:r w:rsidR="006B27B5">
        <w:rPr>
          <w:rFonts w:ascii="Bell MT" w:eastAsia="Times New Roman" w:hAnsi="Bell MT"/>
          <w:szCs w:val="24"/>
        </w:rPr>
        <w:t>teaching strategies and programs to effectively integrate technology in instruction. District administrators distribute professional development opportunities to all staff to promote professional learning around technology</w:t>
      </w:r>
      <w:r w:rsidR="002B180A">
        <w:rPr>
          <w:rFonts w:ascii="Bell MT" w:eastAsia="Times New Roman" w:hAnsi="Bell MT"/>
          <w:szCs w:val="24"/>
        </w:rPr>
        <w:t xml:space="preserve"> integration. Individual teachers are also encouraged to research technology integration strategies and programs to be used in the classroom.</w:t>
      </w:r>
      <w:r w:rsidR="008964DD">
        <w:rPr>
          <w:rFonts w:ascii="Bell MT" w:eastAsia="Times New Roman" w:hAnsi="Bell MT"/>
          <w:szCs w:val="24"/>
        </w:rPr>
        <w:t xml:space="preserve"> Fillmore Central has taken the approach that programs and strategies that address Common Core Standards will be supported in the classrooms.</w:t>
      </w:r>
      <w:r w:rsidR="00846ABB">
        <w:rPr>
          <w:rFonts w:ascii="Bell MT" w:eastAsia="Times New Roman" w:hAnsi="Bell MT"/>
          <w:szCs w:val="24"/>
        </w:rPr>
        <w:t xml:space="preserve"> The previously identified software programs are being implemented because they address the following Common Core Learning Standards:</w:t>
      </w:r>
    </w:p>
    <w:p w:rsidR="00FE427E" w:rsidRDefault="00FE427E" w:rsidP="009E0FE8">
      <w:pPr>
        <w:rPr>
          <w:rFonts w:ascii="Bell MT" w:eastAsia="Times New Roman" w:hAnsi="Bell MT"/>
          <w:szCs w:val="24"/>
        </w:rPr>
      </w:pPr>
    </w:p>
    <w:tbl>
      <w:tblPr>
        <w:tblW w:w="10083" w:type="dxa"/>
        <w:tblInd w:w="94" w:type="dxa"/>
        <w:tblLook w:val="04A0" w:firstRow="1" w:lastRow="0" w:firstColumn="1" w:lastColumn="0" w:noHBand="0" w:noVBand="1"/>
      </w:tblPr>
      <w:tblGrid>
        <w:gridCol w:w="2957"/>
        <w:gridCol w:w="494"/>
        <w:gridCol w:w="452"/>
        <w:gridCol w:w="505"/>
        <w:gridCol w:w="476"/>
        <w:gridCol w:w="474"/>
        <w:gridCol w:w="521"/>
        <w:gridCol w:w="690"/>
        <w:gridCol w:w="582"/>
        <w:gridCol w:w="410"/>
        <w:gridCol w:w="624"/>
        <w:gridCol w:w="520"/>
        <w:gridCol w:w="382"/>
        <w:gridCol w:w="498"/>
        <w:gridCol w:w="498"/>
      </w:tblGrid>
      <w:tr w:rsidR="00FE427E" w:rsidRPr="00FE427E" w:rsidTr="00FE427E">
        <w:trPr>
          <w:trHeight w:val="294"/>
        </w:trPr>
        <w:tc>
          <w:tcPr>
            <w:tcW w:w="2957" w:type="dxa"/>
            <w:tcBorders>
              <w:top w:val="single" w:sz="4" w:space="0" w:color="auto"/>
              <w:left w:val="single" w:sz="4" w:space="0" w:color="auto"/>
              <w:bottom w:val="nil"/>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 </w:t>
            </w:r>
          </w:p>
        </w:tc>
        <w:tc>
          <w:tcPr>
            <w:tcW w:w="2400" w:type="dxa"/>
            <w:gridSpan w:val="5"/>
            <w:tcBorders>
              <w:top w:val="single" w:sz="4" w:space="0" w:color="auto"/>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ELA Common Core</w:t>
            </w:r>
          </w:p>
        </w:tc>
        <w:tc>
          <w:tcPr>
            <w:tcW w:w="4725" w:type="dxa"/>
            <w:gridSpan w:val="9"/>
            <w:tcBorders>
              <w:top w:val="single" w:sz="4" w:space="0" w:color="auto"/>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Math Common Core</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 </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RL</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RI</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RF</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W</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SL</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CC</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OAT</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NO</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G</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MD</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RP</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F</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SP</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EE</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Reading Eggs</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Waterford</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52767B"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52767B" w:rsidRPr="00FE427E" w:rsidRDefault="0052767B" w:rsidP="00FE427E">
            <w:pPr>
              <w:rPr>
                <w:rFonts w:ascii="Calibri" w:eastAsia="Times New Roman" w:hAnsi="Calibri"/>
                <w:color w:val="000000"/>
                <w:szCs w:val="22"/>
              </w:rPr>
            </w:pPr>
            <w:r>
              <w:rPr>
                <w:rFonts w:ascii="Calibri" w:eastAsia="Times New Roman" w:hAnsi="Calibri"/>
                <w:color w:val="000000"/>
                <w:sz w:val="22"/>
                <w:szCs w:val="22"/>
              </w:rPr>
              <w:t>Earobics</w:t>
            </w:r>
          </w:p>
        </w:tc>
        <w:tc>
          <w:tcPr>
            <w:tcW w:w="494"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452"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505"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476"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474"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r>
              <w:rPr>
                <w:rFonts w:ascii="Calibri" w:eastAsia="Times New Roman" w:hAnsi="Calibri"/>
                <w:color w:val="000000"/>
                <w:sz w:val="22"/>
                <w:szCs w:val="22"/>
              </w:rPr>
              <w:t>X</w:t>
            </w:r>
          </w:p>
        </w:tc>
        <w:tc>
          <w:tcPr>
            <w:tcW w:w="521"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690"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582"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410"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624"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520"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382"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498"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c>
          <w:tcPr>
            <w:tcW w:w="498" w:type="dxa"/>
            <w:tcBorders>
              <w:top w:val="nil"/>
              <w:left w:val="nil"/>
              <w:bottom w:val="single" w:sz="4" w:space="0" w:color="auto"/>
              <w:right w:val="single" w:sz="4" w:space="0" w:color="auto"/>
            </w:tcBorders>
            <w:shd w:val="clear" w:color="auto" w:fill="auto"/>
            <w:noWrap/>
            <w:vAlign w:val="bottom"/>
            <w:hideMark/>
          </w:tcPr>
          <w:p w:rsidR="0052767B" w:rsidRPr="00FE427E" w:rsidRDefault="0052767B" w:rsidP="00FE427E">
            <w:pPr>
              <w:jc w:val="center"/>
              <w:rPr>
                <w:rFonts w:ascii="Calibri" w:eastAsia="Times New Roman" w:hAnsi="Calibri"/>
                <w:color w:val="000000"/>
                <w:szCs w:val="22"/>
              </w:rPr>
            </w:pP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Fast ForWord</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Accelerated Reader</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Math Facts in a Flash</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Odysseyware</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Typing Pal</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Star Fall</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Dragon Naturally Speaking</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Brain Pop</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Study Island</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 </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r>
      <w:tr w:rsidR="00FE427E" w:rsidRPr="00FE427E" w:rsidTr="00FE427E">
        <w:trPr>
          <w:trHeight w:val="294"/>
        </w:trPr>
        <w:tc>
          <w:tcPr>
            <w:tcW w:w="2957" w:type="dxa"/>
            <w:tcBorders>
              <w:top w:val="nil"/>
              <w:left w:val="single" w:sz="4" w:space="0" w:color="auto"/>
              <w:bottom w:val="single" w:sz="4" w:space="0" w:color="auto"/>
              <w:right w:val="single" w:sz="4" w:space="0" w:color="auto"/>
            </w:tcBorders>
            <w:shd w:val="clear" w:color="auto" w:fill="auto"/>
            <w:noWrap/>
            <w:vAlign w:val="bottom"/>
            <w:hideMark/>
          </w:tcPr>
          <w:p w:rsidR="00FE427E" w:rsidRPr="00FE427E" w:rsidRDefault="00FE427E" w:rsidP="00FE427E">
            <w:pPr>
              <w:rPr>
                <w:rFonts w:ascii="Calibri" w:eastAsia="Times New Roman" w:hAnsi="Calibri"/>
                <w:color w:val="000000"/>
                <w:szCs w:val="22"/>
              </w:rPr>
            </w:pPr>
            <w:r w:rsidRPr="00FE427E">
              <w:rPr>
                <w:rFonts w:ascii="Calibri" w:eastAsia="Times New Roman" w:hAnsi="Calibri"/>
                <w:color w:val="000000"/>
                <w:sz w:val="22"/>
                <w:szCs w:val="22"/>
              </w:rPr>
              <w:t>iPad Aps</w:t>
            </w:r>
          </w:p>
        </w:tc>
        <w:tc>
          <w:tcPr>
            <w:tcW w:w="49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5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05"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6"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7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21"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69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1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624"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520"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382"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c>
          <w:tcPr>
            <w:tcW w:w="498" w:type="dxa"/>
            <w:tcBorders>
              <w:top w:val="nil"/>
              <w:left w:val="nil"/>
              <w:bottom w:val="single" w:sz="4" w:space="0" w:color="auto"/>
              <w:right w:val="single" w:sz="4" w:space="0" w:color="auto"/>
            </w:tcBorders>
            <w:shd w:val="clear" w:color="auto" w:fill="auto"/>
            <w:noWrap/>
            <w:vAlign w:val="bottom"/>
            <w:hideMark/>
          </w:tcPr>
          <w:p w:rsidR="00FE427E" w:rsidRPr="00FE427E" w:rsidRDefault="00FE427E" w:rsidP="00FE427E">
            <w:pPr>
              <w:jc w:val="center"/>
              <w:rPr>
                <w:rFonts w:ascii="Calibri" w:eastAsia="Times New Roman" w:hAnsi="Calibri"/>
                <w:color w:val="000000"/>
                <w:szCs w:val="22"/>
              </w:rPr>
            </w:pPr>
            <w:r w:rsidRPr="00FE427E">
              <w:rPr>
                <w:rFonts w:ascii="Calibri" w:eastAsia="Times New Roman" w:hAnsi="Calibri"/>
                <w:color w:val="000000"/>
                <w:sz w:val="22"/>
                <w:szCs w:val="22"/>
              </w:rPr>
              <w:t>X</w:t>
            </w:r>
          </w:p>
        </w:tc>
      </w:tr>
    </w:tbl>
    <w:p w:rsidR="002B180A" w:rsidRDefault="002B180A" w:rsidP="009E0FE8">
      <w:pPr>
        <w:rPr>
          <w:rFonts w:ascii="Bell MT" w:eastAsia="Times New Roman" w:hAnsi="Bell MT"/>
          <w:szCs w:val="24"/>
        </w:rPr>
      </w:pPr>
    </w:p>
    <w:p w:rsidR="00D20455" w:rsidRDefault="00D20455" w:rsidP="009E0FE8">
      <w:pPr>
        <w:rPr>
          <w:rFonts w:ascii="Bell MT" w:eastAsia="Times New Roman" w:hAnsi="Bell MT"/>
          <w:szCs w:val="24"/>
        </w:rPr>
      </w:pPr>
      <w:r>
        <w:rPr>
          <w:rFonts w:ascii="Bell MT" w:eastAsia="Times New Roman" w:hAnsi="Bell MT"/>
          <w:szCs w:val="24"/>
        </w:rPr>
        <w:t>Classrooms use instructional software in whole group, small group, and individual instructional settings</w:t>
      </w:r>
      <w:r w:rsidR="0052767B">
        <w:rPr>
          <w:rFonts w:ascii="Bell MT" w:eastAsia="Times New Roman" w:hAnsi="Bell MT"/>
          <w:szCs w:val="24"/>
        </w:rPr>
        <w:t xml:space="preserve"> on a daily basis</w:t>
      </w:r>
      <w:r>
        <w:rPr>
          <w:rFonts w:ascii="Bell MT" w:eastAsia="Times New Roman" w:hAnsi="Bell MT"/>
          <w:szCs w:val="24"/>
        </w:rPr>
        <w:t>. Instruction</w:t>
      </w:r>
      <w:r w:rsidR="0052767B">
        <w:rPr>
          <w:rFonts w:ascii="Bell MT" w:eastAsia="Times New Roman" w:hAnsi="Bell MT"/>
          <w:szCs w:val="24"/>
        </w:rPr>
        <w:t>al software use is differentiated to meet the needs of individual students. Whenever possible, Fillmore Central utilizes</w:t>
      </w:r>
      <w:r>
        <w:rPr>
          <w:rFonts w:ascii="Bell MT" w:eastAsia="Times New Roman" w:hAnsi="Bell MT"/>
          <w:szCs w:val="24"/>
        </w:rPr>
        <w:t xml:space="preserve"> </w:t>
      </w:r>
      <w:r w:rsidR="0052767B">
        <w:rPr>
          <w:rFonts w:ascii="Bell MT" w:eastAsia="Times New Roman" w:hAnsi="Bell MT"/>
          <w:szCs w:val="24"/>
        </w:rPr>
        <w:t>pre- and post- assessments available in softwares to target instruction and meet the individual needs of students.</w:t>
      </w:r>
    </w:p>
    <w:p w:rsidR="002B180A" w:rsidRDefault="002B180A" w:rsidP="009E0FE8">
      <w:pPr>
        <w:rPr>
          <w:rFonts w:ascii="Bell MT" w:eastAsia="Times New Roman" w:hAnsi="Bell MT"/>
          <w:szCs w:val="24"/>
        </w:rPr>
      </w:pPr>
    </w:p>
    <w:p w:rsidR="008964DD" w:rsidRDefault="008964DD" w:rsidP="009E0FE8">
      <w:pPr>
        <w:rPr>
          <w:rFonts w:ascii="Bell MT" w:eastAsia="Times New Roman" w:hAnsi="Bell MT"/>
          <w:szCs w:val="24"/>
        </w:rPr>
      </w:pPr>
    </w:p>
    <w:p w:rsidR="008964DD" w:rsidRDefault="008964DD" w:rsidP="009E0FE8">
      <w:pPr>
        <w:rPr>
          <w:rFonts w:ascii="Bell MT" w:eastAsia="Times New Roman" w:hAnsi="Bell MT"/>
          <w:szCs w:val="24"/>
        </w:rPr>
      </w:pPr>
    </w:p>
    <w:p w:rsidR="002B180A" w:rsidRDefault="002B180A" w:rsidP="002B180A">
      <w:pPr>
        <w:pStyle w:val="BodyText"/>
        <w:shd w:val="clear" w:color="auto" w:fill="FFFFFF"/>
        <w:jc w:val="left"/>
        <w:rPr>
          <w:rFonts w:ascii="Lucida Calligraphy" w:hAnsi="Lucida Calligraphy"/>
          <w:i/>
          <w:color w:val="000000"/>
          <w:sz w:val="32"/>
        </w:rPr>
      </w:pPr>
      <w:r>
        <w:rPr>
          <w:rFonts w:ascii="Bell MT" w:hAnsi="Bell MT"/>
          <w:i/>
          <w:noProof/>
          <w:color w:val="000000"/>
        </w:rPr>
        <w:drawing>
          <wp:anchor distT="0" distB="0" distL="114300" distR="114300" simplePos="0" relativeHeight="251689984" behindDoc="0" locked="0" layoutInCell="1" allowOverlap="1">
            <wp:simplePos x="0" y="0"/>
            <wp:positionH relativeFrom="column">
              <wp:posOffset>-72390</wp:posOffset>
            </wp:positionH>
            <wp:positionV relativeFrom="paragraph">
              <wp:posOffset>281940</wp:posOffset>
            </wp:positionV>
            <wp:extent cx="5473700" cy="38100"/>
            <wp:effectExtent l="19050" t="0" r="0" b="0"/>
            <wp:wrapNone/>
            <wp:docPr id="1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r>
        <w:rPr>
          <w:rFonts w:ascii="Lucida Calligraphy" w:hAnsi="Lucida Calligraphy"/>
          <w:i/>
          <w:color w:val="000000"/>
          <w:sz w:val="32"/>
        </w:rPr>
        <w:t>Technology Delivery</w:t>
      </w:r>
    </w:p>
    <w:p w:rsidR="002B180A" w:rsidRDefault="002B180A" w:rsidP="002B180A">
      <w:pPr>
        <w:pStyle w:val="BodyText"/>
        <w:shd w:val="clear" w:color="auto" w:fill="FFFFFF"/>
        <w:rPr>
          <w:rFonts w:ascii="Bell MT" w:hAnsi="Bell MT"/>
          <w:i/>
          <w:color w:val="FF0000"/>
        </w:rPr>
      </w:pPr>
    </w:p>
    <w:p w:rsidR="00A64BC1" w:rsidRDefault="00A64BC1" w:rsidP="002B180A">
      <w:pPr>
        <w:overflowPunct w:val="0"/>
        <w:autoSpaceDE w:val="0"/>
        <w:autoSpaceDN w:val="0"/>
        <w:adjustRightInd w:val="0"/>
        <w:textAlignment w:val="baseline"/>
        <w:rPr>
          <w:rFonts w:ascii="Bell MT" w:hAnsi="Bell MT"/>
          <w:color w:val="000000"/>
        </w:rPr>
      </w:pPr>
      <w:r>
        <w:rPr>
          <w:rFonts w:ascii="Bell MT" w:hAnsi="Bell MT"/>
          <w:color w:val="000000"/>
        </w:rPr>
        <w:t>Technology is used in a variety of ways at Fillmore Central School.</w:t>
      </w:r>
    </w:p>
    <w:p w:rsidR="00A64BC1" w:rsidRDefault="00A64BC1" w:rsidP="008F1A9E">
      <w:pPr>
        <w:pStyle w:val="ListParagraph"/>
        <w:numPr>
          <w:ilvl w:val="0"/>
          <w:numId w:val="12"/>
        </w:numPr>
        <w:overflowPunct w:val="0"/>
        <w:autoSpaceDE w:val="0"/>
        <w:autoSpaceDN w:val="0"/>
        <w:adjustRightInd w:val="0"/>
        <w:textAlignment w:val="baseline"/>
        <w:rPr>
          <w:rFonts w:ascii="Bell MT" w:hAnsi="Bell MT"/>
          <w:color w:val="000000"/>
        </w:rPr>
      </w:pPr>
      <w:r>
        <w:rPr>
          <w:rFonts w:ascii="Bell MT" w:hAnsi="Bell MT"/>
          <w:color w:val="000000"/>
        </w:rPr>
        <w:t>Distance Learning</w:t>
      </w:r>
    </w:p>
    <w:p w:rsidR="00A64BC1" w:rsidRDefault="00A64BC1" w:rsidP="008F1A9E">
      <w:pPr>
        <w:pStyle w:val="ListParagraph"/>
        <w:numPr>
          <w:ilvl w:val="1"/>
          <w:numId w:val="12"/>
        </w:numPr>
        <w:overflowPunct w:val="0"/>
        <w:autoSpaceDE w:val="0"/>
        <w:autoSpaceDN w:val="0"/>
        <w:adjustRightInd w:val="0"/>
        <w:textAlignment w:val="baseline"/>
        <w:rPr>
          <w:rFonts w:ascii="Bell MT" w:hAnsi="Bell MT"/>
          <w:color w:val="000000"/>
        </w:rPr>
      </w:pPr>
      <w:r>
        <w:rPr>
          <w:rFonts w:ascii="Bell MT" w:hAnsi="Bell MT"/>
          <w:color w:val="000000"/>
        </w:rPr>
        <w:t>Lab</w:t>
      </w:r>
    </w:p>
    <w:p w:rsidR="00A64BC1" w:rsidRDefault="00A64BC1" w:rsidP="008F1A9E">
      <w:pPr>
        <w:pStyle w:val="ListParagraph"/>
        <w:numPr>
          <w:ilvl w:val="1"/>
          <w:numId w:val="12"/>
        </w:numPr>
        <w:overflowPunct w:val="0"/>
        <w:autoSpaceDE w:val="0"/>
        <w:autoSpaceDN w:val="0"/>
        <w:adjustRightInd w:val="0"/>
        <w:textAlignment w:val="baseline"/>
        <w:rPr>
          <w:rFonts w:ascii="Bell MT" w:hAnsi="Bell MT"/>
          <w:color w:val="000000"/>
        </w:rPr>
      </w:pPr>
      <w:r>
        <w:rPr>
          <w:rFonts w:ascii="Bell MT" w:hAnsi="Bell MT"/>
          <w:color w:val="000000"/>
        </w:rPr>
        <w:t>Polycom units</w:t>
      </w:r>
    </w:p>
    <w:p w:rsidR="00E40292" w:rsidRDefault="00E40292" w:rsidP="008F1A9E">
      <w:pPr>
        <w:pStyle w:val="ListParagraph"/>
        <w:numPr>
          <w:ilvl w:val="1"/>
          <w:numId w:val="12"/>
        </w:numPr>
        <w:overflowPunct w:val="0"/>
        <w:autoSpaceDE w:val="0"/>
        <w:autoSpaceDN w:val="0"/>
        <w:adjustRightInd w:val="0"/>
        <w:textAlignment w:val="baseline"/>
        <w:rPr>
          <w:rFonts w:ascii="Bell MT" w:hAnsi="Bell MT"/>
          <w:color w:val="000000"/>
        </w:rPr>
      </w:pPr>
      <w:r>
        <w:rPr>
          <w:rFonts w:ascii="Bell MT" w:hAnsi="Bell MT"/>
          <w:color w:val="000000"/>
        </w:rPr>
        <w:t>On-Line AIS and instructional courses</w:t>
      </w:r>
    </w:p>
    <w:p w:rsidR="00A64BC1" w:rsidRDefault="00A64BC1" w:rsidP="008F1A9E">
      <w:pPr>
        <w:pStyle w:val="ListParagraph"/>
        <w:numPr>
          <w:ilvl w:val="0"/>
          <w:numId w:val="12"/>
        </w:numPr>
        <w:overflowPunct w:val="0"/>
        <w:autoSpaceDE w:val="0"/>
        <w:autoSpaceDN w:val="0"/>
        <w:adjustRightInd w:val="0"/>
        <w:textAlignment w:val="baseline"/>
        <w:rPr>
          <w:rFonts w:ascii="Bell MT" w:hAnsi="Bell MT"/>
          <w:color w:val="000000"/>
        </w:rPr>
      </w:pPr>
      <w:r>
        <w:rPr>
          <w:rFonts w:ascii="Bell MT" w:hAnsi="Bell MT"/>
          <w:color w:val="000000"/>
        </w:rPr>
        <w:t>Computer labs</w:t>
      </w:r>
    </w:p>
    <w:p w:rsidR="00A64BC1" w:rsidRDefault="00A64BC1" w:rsidP="008F1A9E">
      <w:pPr>
        <w:pStyle w:val="ListParagraph"/>
        <w:numPr>
          <w:ilvl w:val="0"/>
          <w:numId w:val="12"/>
        </w:numPr>
        <w:overflowPunct w:val="0"/>
        <w:autoSpaceDE w:val="0"/>
        <w:autoSpaceDN w:val="0"/>
        <w:adjustRightInd w:val="0"/>
        <w:textAlignment w:val="baseline"/>
        <w:rPr>
          <w:rFonts w:ascii="Bell MT" w:hAnsi="Bell MT"/>
          <w:color w:val="000000"/>
        </w:rPr>
      </w:pPr>
      <w:r>
        <w:rPr>
          <w:rFonts w:ascii="Bell MT" w:hAnsi="Bell MT"/>
          <w:color w:val="000000"/>
        </w:rPr>
        <w:t>Classroom computers</w:t>
      </w:r>
    </w:p>
    <w:p w:rsidR="00A64BC1" w:rsidRDefault="00A64BC1" w:rsidP="008F1A9E">
      <w:pPr>
        <w:pStyle w:val="ListParagraph"/>
        <w:numPr>
          <w:ilvl w:val="0"/>
          <w:numId w:val="12"/>
        </w:numPr>
        <w:overflowPunct w:val="0"/>
        <w:autoSpaceDE w:val="0"/>
        <w:autoSpaceDN w:val="0"/>
        <w:adjustRightInd w:val="0"/>
        <w:textAlignment w:val="baseline"/>
        <w:rPr>
          <w:rFonts w:ascii="Bell MT" w:hAnsi="Bell MT"/>
          <w:color w:val="000000"/>
        </w:rPr>
      </w:pPr>
      <w:r>
        <w:rPr>
          <w:rFonts w:ascii="Bell MT" w:hAnsi="Bell MT"/>
          <w:color w:val="000000"/>
        </w:rPr>
        <w:t>Mobile laptops carts</w:t>
      </w:r>
    </w:p>
    <w:p w:rsidR="00A64BC1" w:rsidRDefault="00A64BC1" w:rsidP="008F1A9E">
      <w:pPr>
        <w:pStyle w:val="ListParagraph"/>
        <w:numPr>
          <w:ilvl w:val="0"/>
          <w:numId w:val="12"/>
        </w:numPr>
        <w:overflowPunct w:val="0"/>
        <w:autoSpaceDE w:val="0"/>
        <w:autoSpaceDN w:val="0"/>
        <w:adjustRightInd w:val="0"/>
        <w:textAlignment w:val="baseline"/>
        <w:rPr>
          <w:rFonts w:ascii="Bell MT" w:hAnsi="Bell MT"/>
          <w:color w:val="000000"/>
        </w:rPr>
      </w:pPr>
      <w:r>
        <w:rPr>
          <w:rFonts w:ascii="Bell MT" w:hAnsi="Bell MT"/>
          <w:color w:val="000000"/>
        </w:rPr>
        <w:t>iPad carts</w:t>
      </w:r>
    </w:p>
    <w:p w:rsidR="00A64BC1" w:rsidRDefault="00A64BC1" w:rsidP="008F1A9E">
      <w:pPr>
        <w:pStyle w:val="ListParagraph"/>
        <w:numPr>
          <w:ilvl w:val="0"/>
          <w:numId w:val="12"/>
        </w:numPr>
        <w:overflowPunct w:val="0"/>
        <w:autoSpaceDE w:val="0"/>
        <w:autoSpaceDN w:val="0"/>
        <w:adjustRightInd w:val="0"/>
        <w:textAlignment w:val="baseline"/>
        <w:rPr>
          <w:rFonts w:ascii="Bell MT" w:hAnsi="Bell MT"/>
          <w:color w:val="000000"/>
        </w:rPr>
      </w:pPr>
      <w:r>
        <w:rPr>
          <w:rFonts w:ascii="Bell MT" w:hAnsi="Bell MT"/>
          <w:color w:val="000000"/>
        </w:rPr>
        <w:t>Smartboards</w:t>
      </w:r>
    </w:p>
    <w:p w:rsidR="00A64BC1" w:rsidRDefault="00A64BC1" w:rsidP="008F1A9E">
      <w:pPr>
        <w:pStyle w:val="ListParagraph"/>
        <w:numPr>
          <w:ilvl w:val="0"/>
          <w:numId w:val="12"/>
        </w:numPr>
        <w:overflowPunct w:val="0"/>
        <w:autoSpaceDE w:val="0"/>
        <w:autoSpaceDN w:val="0"/>
        <w:adjustRightInd w:val="0"/>
        <w:textAlignment w:val="baseline"/>
        <w:rPr>
          <w:rFonts w:ascii="Bell MT" w:hAnsi="Bell MT"/>
          <w:color w:val="000000"/>
        </w:rPr>
      </w:pPr>
      <w:r>
        <w:rPr>
          <w:rFonts w:ascii="Bell MT" w:hAnsi="Bell MT"/>
          <w:color w:val="000000"/>
        </w:rPr>
        <w:t>AV Rovers</w:t>
      </w:r>
    </w:p>
    <w:p w:rsidR="008F1A9E" w:rsidRDefault="008F1A9E" w:rsidP="008F1A9E">
      <w:pPr>
        <w:overflowPunct w:val="0"/>
        <w:autoSpaceDE w:val="0"/>
        <w:autoSpaceDN w:val="0"/>
        <w:adjustRightInd w:val="0"/>
        <w:textAlignment w:val="baseline"/>
        <w:rPr>
          <w:rFonts w:ascii="Bell MT" w:hAnsi="Bell MT"/>
          <w:color w:val="000000"/>
        </w:rPr>
      </w:pPr>
    </w:p>
    <w:p w:rsidR="008F1A9E" w:rsidRPr="008F1A9E" w:rsidRDefault="008F1A9E" w:rsidP="008F1A9E">
      <w:pPr>
        <w:overflowPunct w:val="0"/>
        <w:autoSpaceDE w:val="0"/>
        <w:autoSpaceDN w:val="0"/>
        <w:adjustRightInd w:val="0"/>
        <w:textAlignment w:val="baseline"/>
        <w:rPr>
          <w:rFonts w:ascii="Bell MT" w:hAnsi="Bell MT"/>
          <w:color w:val="000000"/>
        </w:rPr>
      </w:pPr>
      <w:r>
        <w:rPr>
          <w:rFonts w:ascii="Bell MT" w:hAnsi="Bell MT"/>
          <w:color w:val="000000"/>
        </w:rPr>
        <w:t>Fillmore Central in continuously reviewing instructional uses and needs to effectively integrate technology in all areas.</w:t>
      </w:r>
    </w:p>
    <w:p w:rsidR="008C168E" w:rsidRPr="004D30C4" w:rsidRDefault="00F87FDA" w:rsidP="00DA3D5B">
      <w:pPr>
        <w:overflowPunct w:val="0"/>
        <w:autoSpaceDE w:val="0"/>
        <w:autoSpaceDN w:val="0"/>
        <w:adjustRightInd w:val="0"/>
        <w:textAlignment w:val="baseline"/>
        <w:rPr>
          <w:rFonts w:ascii="Bell MT" w:hAnsi="Bell MT"/>
          <w:color w:val="000000"/>
        </w:rPr>
      </w:pPr>
      <w:r w:rsidRPr="00DA3D5B">
        <w:rPr>
          <w:rFonts w:ascii="Bell MT" w:eastAsia="Times New Roman" w:hAnsi="Bell MT"/>
          <w:szCs w:val="24"/>
          <w:lang w:val="ru-RU"/>
        </w:rPr>
        <w:br w:type="page"/>
      </w:r>
    </w:p>
    <w:p w:rsidR="008C168E" w:rsidRDefault="008C168E" w:rsidP="009E0FE8">
      <w:pPr>
        <w:autoSpaceDE w:val="0"/>
        <w:autoSpaceDN w:val="0"/>
        <w:adjustRightInd w:val="0"/>
        <w:jc w:val="both"/>
        <w:rPr>
          <w:rFonts w:ascii="Lucida Calligraphy" w:hAnsi="Lucida Calligraphy"/>
          <w:color w:val="000000"/>
          <w:sz w:val="32"/>
        </w:rPr>
      </w:pPr>
      <w:r>
        <w:rPr>
          <w:rFonts w:ascii="Lucida Calligraphy" w:hAnsi="Lucida Calligraphy"/>
          <w:color w:val="000000"/>
          <w:sz w:val="32"/>
        </w:rPr>
        <w:lastRenderedPageBreak/>
        <w:t>Communication</w:t>
      </w:r>
    </w:p>
    <w:p w:rsidR="008C168E" w:rsidRDefault="008C168E" w:rsidP="009E0FE8">
      <w:pPr>
        <w:autoSpaceDE w:val="0"/>
        <w:autoSpaceDN w:val="0"/>
        <w:adjustRightInd w:val="0"/>
        <w:jc w:val="both"/>
        <w:rPr>
          <w:rFonts w:ascii="Lucida Calligraphy" w:hAnsi="Lucida Calligraphy"/>
          <w:color w:val="000000"/>
          <w:sz w:val="32"/>
        </w:rPr>
      </w:pPr>
      <w:r>
        <w:rPr>
          <w:rFonts w:ascii="Lucida Calligraphy" w:hAnsi="Lucida Calligraphy"/>
          <w:noProof/>
          <w:color w:val="000000"/>
          <w:sz w:val="32"/>
        </w:rPr>
        <w:drawing>
          <wp:anchor distT="0" distB="0" distL="114300" distR="114300" simplePos="0" relativeHeight="251675648" behindDoc="0" locked="0" layoutInCell="1" allowOverlap="1">
            <wp:simplePos x="0" y="0"/>
            <wp:positionH relativeFrom="column">
              <wp:posOffset>3810</wp:posOffset>
            </wp:positionH>
            <wp:positionV relativeFrom="paragraph">
              <wp:posOffset>-635</wp:posOffset>
            </wp:positionV>
            <wp:extent cx="5473700" cy="38100"/>
            <wp:effectExtent l="19050" t="0" r="0" b="0"/>
            <wp:wrapNone/>
            <wp:docPr id="1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p>
    <w:p w:rsidR="008C168E" w:rsidRDefault="008C168E" w:rsidP="009E0FE8">
      <w:pPr>
        <w:autoSpaceDE w:val="0"/>
        <w:autoSpaceDN w:val="0"/>
        <w:adjustRightInd w:val="0"/>
        <w:rPr>
          <w:rFonts w:ascii="Bell MT" w:eastAsia="Times New Roman" w:hAnsi="Bell MT"/>
        </w:rPr>
      </w:pPr>
      <w:r>
        <w:rPr>
          <w:rFonts w:ascii="Bell MT" w:eastAsia="Times New Roman" w:hAnsi="Bell MT"/>
        </w:rPr>
        <w:t>The key to a successful educational environment is open communication between all parties involved.  Here at Fillmore Central School we make this an important</w:t>
      </w:r>
      <w:r w:rsidR="003021C7">
        <w:rPr>
          <w:rFonts w:ascii="Bell MT" w:eastAsia="Times New Roman" w:hAnsi="Bell MT"/>
        </w:rPr>
        <w:t xml:space="preserve"> part of our District Mission. </w:t>
      </w:r>
      <w:r>
        <w:rPr>
          <w:rFonts w:ascii="Bell MT" w:eastAsia="Times New Roman" w:hAnsi="Bell MT"/>
        </w:rPr>
        <w:t>This is employed by using the various policies listed below:</w:t>
      </w:r>
    </w:p>
    <w:p w:rsidR="008C168E" w:rsidRDefault="008C168E" w:rsidP="009E0FE8">
      <w:pPr>
        <w:autoSpaceDE w:val="0"/>
        <w:autoSpaceDN w:val="0"/>
        <w:adjustRightInd w:val="0"/>
        <w:rPr>
          <w:rFonts w:ascii="Bell MT" w:eastAsia="Times New Roman" w:hAnsi="Bell MT"/>
        </w:rPr>
      </w:pPr>
    </w:p>
    <w:p w:rsidR="008C168E" w:rsidRDefault="008C168E" w:rsidP="009E0FE8">
      <w:pPr>
        <w:autoSpaceDE w:val="0"/>
        <w:autoSpaceDN w:val="0"/>
        <w:adjustRightInd w:val="0"/>
        <w:rPr>
          <w:rFonts w:ascii="Bell MT" w:eastAsia="Times New Roman" w:hAnsi="Bell MT"/>
        </w:rPr>
      </w:pPr>
      <w:r>
        <w:rPr>
          <w:rFonts w:ascii="Bell MT" w:eastAsia="Times New Roman" w:hAnsi="Bell MT"/>
        </w:rPr>
        <w:t>Every August before school starts the District Calendar is mailed to all residents.  The calendar includes the district directory and phone numbers, school board member information, staff names and subjects taught, school policy information, event information, and sporting event schedule.</w:t>
      </w:r>
    </w:p>
    <w:p w:rsidR="008C168E" w:rsidRDefault="008C168E" w:rsidP="009E0FE8">
      <w:pPr>
        <w:autoSpaceDE w:val="0"/>
        <w:autoSpaceDN w:val="0"/>
        <w:adjustRightInd w:val="0"/>
        <w:rPr>
          <w:rFonts w:ascii="Bell MT" w:eastAsia="Times New Roman" w:hAnsi="Bell MT"/>
        </w:rPr>
      </w:pPr>
    </w:p>
    <w:p w:rsidR="008C168E" w:rsidRDefault="00DB4CB1" w:rsidP="009E0FE8">
      <w:pPr>
        <w:autoSpaceDE w:val="0"/>
        <w:autoSpaceDN w:val="0"/>
        <w:adjustRightInd w:val="0"/>
        <w:rPr>
          <w:rFonts w:ascii="Bell MT" w:eastAsia="Times New Roman" w:hAnsi="Bell MT"/>
        </w:rPr>
      </w:pPr>
      <w:r>
        <w:rPr>
          <w:rFonts w:ascii="Bell MT" w:eastAsia="Times New Roman" w:hAnsi="Bell MT"/>
        </w:rPr>
        <w:t>The District</w:t>
      </w:r>
      <w:r w:rsidR="008C168E">
        <w:rPr>
          <w:rFonts w:ascii="Bell MT" w:eastAsia="Times New Roman" w:hAnsi="Bell MT"/>
        </w:rPr>
        <w:t xml:space="preserve"> website is an important means of communication within the school and within the community. The school calendar has been uploaded into the website an</w:t>
      </w:r>
      <w:r w:rsidR="003021C7">
        <w:rPr>
          <w:rFonts w:ascii="Bell MT" w:eastAsia="Times New Roman" w:hAnsi="Bell MT"/>
        </w:rPr>
        <w:t>d is listed as upcoming events.</w:t>
      </w:r>
      <w:r w:rsidR="008C168E">
        <w:rPr>
          <w:rFonts w:ascii="Bell MT" w:eastAsia="Times New Roman" w:hAnsi="Bell MT"/>
        </w:rPr>
        <w:t xml:space="preserve"> Not only is it listed on the home page, it is also listed on</w:t>
      </w:r>
      <w:r w:rsidR="003021C7">
        <w:rPr>
          <w:rFonts w:ascii="Bell MT" w:eastAsia="Times New Roman" w:hAnsi="Bell MT"/>
        </w:rPr>
        <w:t xml:space="preserve"> individual teacher calendars. </w:t>
      </w:r>
      <w:r w:rsidR="008C168E">
        <w:rPr>
          <w:rFonts w:ascii="Bell MT" w:eastAsia="Times New Roman" w:hAnsi="Bell MT"/>
        </w:rPr>
        <w:t>The FCS Home page not only lists upcoming school and community events but also lists district information, teacher and staff</w:t>
      </w:r>
      <w:r w:rsidR="008C168E">
        <w:rPr>
          <w:rFonts w:ascii="Lucida Console" w:eastAsia="Times New Roman" w:hAnsi="Lucida Console"/>
        </w:rPr>
        <w:t xml:space="preserve"> </w:t>
      </w:r>
      <w:r w:rsidR="008C168E">
        <w:rPr>
          <w:rFonts w:ascii="Bell MT" w:eastAsia="Times New Roman" w:hAnsi="Bell MT"/>
        </w:rPr>
        <w:t>directory, site shortcuts to Power School, Lotus Notes email softwar</w:t>
      </w:r>
      <w:r w:rsidR="003021C7">
        <w:rPr>
          <w:rFonts w:ascii="Bell MT" w:eastAsia="Times New Roman" w:hAnsi="Bell MT"/>
        </w:rPr>
        <w:t>e; and many other useful sites.</w:t>
      </w:r>
      <w:r w:rsidR="008C168E">
        <w:rPr>
          <w:rFonts w:ascii="Bell MT" w:eastAsia="Times New Roman" w:hAnsi="Bell MT"/>
        </w:rPr>
        <w:t xml:space="preserve"> The majority of teachers here at Fillmore in both the elementary and high school have classroom web pages. This enables them to publish assignments and further communicate with students and parents.</w:t>
      </w:r>
    </w:p>
    <w:p w:rsidR="008C168E" w:rsidRDefault="008C168E" w:rsidP="009E0FE8">
      <w:pPr>
        <w:autoSpaceDE w:val="0"/>
        <w:autoSpaceDN w:val="0"/>
        <w:adjustRightInd w:val="0"/>
        <w:rPr>
          <w:rFonts w:ascii="Lucida Console" w:eastAsia="Times New Roman" w:hAnsi="Lucida Console"/>
        </w:rPr>
      </w:pPr>
    </w:p>
    <w:p w:rsidR="008C168E" w:rsidRDefault="008C168E" w:rsidP="009E0FE8">
      <w:pPr>
        <w:autoSpaceDE w:val="0"/>
        <w:autoSpaceDN w:val="0"/>
        <w:adjustRightInd w:val="0"/>
        <w:rPr>
          <w:rFonts w:ascii="Bell MT" w:eastAsia="Times New Roman" w:hAnsi="Bell MT"/>
        </w:rPr>
      </w:pPr>
      <w:r>
        <w:rPr>
          <w:rFonts w:ascii="Bell MT" w:eastAsia="Times New Roman" w:hAnsi="Bell MT"/>
        </w:rPr>
        <w:t>At Fillmore Central School each teac</w:t>
      </w:r>
      <w:r w:rsidR="003021C7">
        <w:rPr>
          <w:rFonts w:ascii="Bell MT" w:eastAsia="Times New Roman" w:hAnsi="Bell MT"/>
        </w:rPr>
        <w:t xml:space="preserve">her is given an email account. </w:t>
      </w:r>
      <w:r>
        <w:rPr>
          <w:rFonts w:ascii="Bell MT" w:eastAsia="Times New Roman" w:hAnsi="Bell MT"/>
        </w:rPr>
        <w:t xml:space="preserve">Parents are able to communicate with teachers </w:t>
      </w:r>
      <w:r w:rsidR="003021C7">
        <w:rPr>
          <w:rFonts w:ascii="Bell MT" w:eastAsia="Times New Roman" w:hAnsi="Bell MT"/>
        </w:rPr>
        <w:t>by using these email addresses.</w:t>
      </w:r>
      <w:r>
        <w:rPr>
          <w:rFonts w:ascii="Bell MT" w:eastAsia="Times New Roman" w:hAnsi="Bell MT"/>
        </w:rPr>
        <w:t xml:space="preserve"> This allows prompt replies under most circumstances.  Students are also provided email address when they are s</w:t>
      </w:r>
      <w:r w:rsidR="003021C7">
        <w:rPr>
          <w:rFonts w:ascii="Bell MT" w:eastAsia="Times New Roman" w:hAnsi="Bell MT"/>
        </w:rPr>
        <w:t>eniors or upon teacher request.</w:t>
      </w:r>
      <w:r>
        <w:rPr>
          <w:rFonts w:ascii="Bell MT" w:eastAsia="Times New Roman" w:hAnsi="Bell MT"/>
        </w:rPr>
        <w:t xml:space="preserve"> This allows them to communicate with colleges and communicate with their teachers and professors on projects.  </w:t>
      </w:r>
    </w:p>
    <w:p w:rsidR="008C168E" w:rsidRDefault="008C168E" w:rsidP="009E0FE8">
      <w:pPr>
        <w:autoSpaceDE w:val="0"/>
        <w:autoSpaceDN w:val="0"/>
        <w:adjustRightInd w:val="0"/>
        <w:rPr>
          <w:rFonts w:ascii="Bell MT" w:eastAsia="Times New Roman" w:hAnsi="Bell MT"/>
        </w:rPr>
      </w:pPr>
    </w:p>
    <w:p w:rsidR="008C168E" w:rsidRDefault="008C168E" w:rsidP="009E0FE8">
      <w:pPr>
        <w:autoSpaceDE w:val="0"/>
        <w:autoSpaceDN w:val="0"/>
        <w:adjustRightInd w:val="0"/>
        <w:rPr>
          <w:rFonts w:ascii="Bell MT" w:eastAsia="Times New Roman" w:hAnsi="Bell MT"/>
        </w:rPr>
      </w:pPr>
      <w:r>
        <w:rPr>
          <w:rFonts w:ascii="Bell MT" w:eastAsia="Times New Roman" w:hAnsi="Bell MT"/>
        </w:rPr>
        <w:t xml:space="preserve">Teachers at Fillmore Central School are required to use Power School software to take attendance and create and keep up their gradebook.  Power School is a web-based software that can be used on any computer </w:t>
      </w:r>
      <w:r w:rsidR="003021C7">
        <w:rPr>
          <w:rFonts w:ascii="Bell MT" w:eastAsia="Times New Roman" w:hAnsi="Bell MT"/>
        </w:rPr>
        <w:t>that has internet capabilities.</w:t>
      </w:r>
      <w:r>
        <w:rPr>
          <w:rFonts w:ascii="Bell MT" w:eastAsia="Times New Roman" w:hAnsi="Bell MT"/>
        </w:rPr>
        <w:t xml:space="preserve"> This makes it very user friendly for their teachers because they can do their gradin</w:t>
      </w:r>
      <w:r w:rsidR="003021C7">
        <w:rPr>
          <w:rFonts w:ascii="Bell MT" w:eastAsia="Times New Roman" w:hAnsi="Bell MT"/>
        </w:rPr>
        <w:t xml:space="preserve">g either in school or at home. </w:t>
      </w:r>
      <w:r>
        <w:rPr>
          <w:rFonts w:ascii="Bell MT" w:eastAsia="Times New Roman" w:hAnsi="Bell MT"/>
        </w:rPr>
        <w:t>Power School also has a parent component for</w:t>
      </w:r>
      <w:r w:rsidR="003021C7">
        <w:rPr>
          <w:rFonts w:ascii="Bell MT" w:eastAsia="Times New Roman" w:hAnsi="Bell MT"/>
        </w:rPr>
        <w:t xml:space="preserve"> any student in grades </w:t>
      </w:r>
      <w:r w:rsidR="00DB4CB1">
        <w:rPr>
          <w:rFonts w:ascii="Bell MT" w:eastAsia="Times New Roman" w:hAnsi="Bell MT"/>
        </w:rPr>
        <w:t>4</w:t>
      </w:r>
      <w:r w:rsidR="003021C7">
        <w:rPr>
          <w:rFonts w:ascii="Bell MT" w:eastAsia="Times New Roman" w:hAnsi="Bell MT"/>
        </w:rPr>
        <w:t xml:space="preserve"> - 12. </w:t>
      </w:r>
      <w:r>
        <w:rPr>
          <w:rFonts w:ascii="Bell MT" w:eastAsia="Times New Roman" w:hAnsi="Bell MT"/>
        </w:rPr>
        <w:t>The parent component gives the parents of any student in grades 5 - 12 an opportunity to sign up f</w:t>
      </w:r>
      <w:r w:rsidR="003021C7">
        <w:rPr>
          <w:rFonts w:ascii="Bell MT" w:eastAsia="Times New Roman" w:hAnsi="Bell MT"/>
        </w:rPr>
        <w:t xml:space="preserve">or an account for their child. </w:t>
      </w:r>
      <w:r>
        <w:rPr>
          <w:rFonts w:ascii="Bell MT" w:eastAsia="Times New Roman" w:hAnsi="Bell MT"/>
        </w:rPr>
        <w:t>Once an account has been created the parents can track the progress of their child’s at</w:t>
      </w:r>
      <w:r w:rsidR="003021C7">
        <w:rPr>
          <w:rFonts w:ascii="Bell MT" w:eastAsia="Times New Roman" w:hAnsi="Bell MT"/>
        </w:rPr>
        <w:t>tendance and academic progress.</w:t>
      </w:r>
      <w:r>
        <w:rPr>
          <w:rFonts w:ascii="Bell MT" w:eastAsia="Times New Roman" w:hAnsi="Bell MT"/>
        </w:rPr>
        <w:t xml:space="preserve"> They can also see teacher comments and then email or call the teacher any time they feel the desire. </w:t>
      </w:r>
    </w:p>
    <w:p w:rsidR="008C168E" w:rsidRDefault="008C168E" w:rsidP="009E0FE8">
      <w:pPr>
        <w:autoSpaceDE w:val="0"/>
        <w:autoSpaceDN w:val="0"/>
        <w:adjustRightInd w:val="0"/>
        <w:rPr>
          <w:rFonts w:ascii="Bell MT" w:eastAsia="Times New Roman" w:hAnsi="Bell MT"/>
        </w:rPr>
      </w:pPr>
    </w:p>
    <w:p w:rsidR="008C168E" w:rsidRDefault="008C168E" w:rsidP="009E0FE8">
      <w:pPr>
        <w:autoSpaceDE w:val="0"/>
        <w:autoSpaceDN w:val="0"/>
        <w:adjustRightInd w:val="0"/>
        <w:rPr>
          <w:rFonts w:ascii="Bell MT" w:eastAsia="Times New Roman" w:hAnsi="Bell MT"/>
        </w:rPr>
      </w:pPr>
      <w:r>
        <w:rPr>
          <w:rFonts w:ascii="Bell MT" w:eastAsia="Times New Roman" w:hAnsi="Bell MT"/>
        </w:rPr>
        <w:t>Each month Fillmore Central School also sends out a monthly newsletter to all in the community.  This newsletter includes various articles from faculty and staf</w:t>
      </w:r>
      <w:r w:rsidR="003021C7">
        <w:rPr>
          <w:rFonts w:ascii="Bell MT" w:eastAsia="Times New Roman" w:hAnsi="Bell MT"/>
        </w:rPr>
        <w:t xml:space="preserve">f. </w:t>
      </w:r>
      <w:r>
        <w:rPr>
          <w:rFonts w:ascii="Bell MT" w:eastAsia="Times New Roman" w:hAnsi="Bell MT"/>
        </w:rPr>
        <w:t xml:space="preserve">There are articles from the administration about what is new in the school and articles from the teachers about what has </w:t>
      </w:r>
      <w:r w:rsidR="003021C7">
        <w:rPr>
          <w:rFonts w:ascii="Bell MT" w:eastAsia="Times New Roman" w:hAnsi="Bell MT"/>
        </w:rPr>
        <w:t>been going on in the classroom.</w:t>
      </w:r>
      <w:r>
        <w:rPr>
          <w:rFonts w:ascii="Bell MT" w:eastAsia="Times New Roman" w:hAnsi="Bell MT"/>
        </w:rPr>
        <w:t xml:space="preserve"> If there is something new going on in the community this is also included in the newsletter along with important names, dates and phone numbers.</w:t>
      </w:r>
    </w:p>
    <w:p w:rsidR="00DA3D5B" w:rsidRDefault="00DA3D5B">
      <w:pPr>
        <w:spacing w:after="200" w:line="276" w:lineRule="auto"/>
        <w:rPr>
          <w:rFonts w:ascii="Lucida Calligraphy" w:eastAsia="Times New Roman" w:hAnsi="Lucida Calligraphy"/>
          <w:sz w:val="28"/>
          <w:lang w:val="ru-RU"/>
        </w:rPr>
      </w:pPr>
      <w:r>
        <w:rPr>
          <w:rFonts w:ascii="Lucida Calligraphy" w:eastAsia="Times New Roman" w:hAnsi="Lucida Calligraphy"/>
          <w:sz w:val="28"/>
          <w:lang w:val="ru-RU"/>
        </w:rPr>
        <w:br w:type="page"/>
      </w:r>
    </w:p>
    <w:p w:rsidR="00DA3D5B" w:rsidRPr="00DA3D5B" w:rsidRDefault="00DA3D5B" w:rsidP="00DA3D5B">
      <w:pPr>
        <w:overflowPunct w:val="0"/>
        <w:autoSpaceDE w:val="0"/>
        <w:autoSpaceDN w:val="0"/>
        <w:adjustRightInd w:val="0"/>
        <w:textAlignment w:val="baseline"/>
        <w:rPr>
          <w:rFonts w:ascii="Bell MT" w:hAnsi="Bell MT"/>
          <w:color w:val="000000"/>
        </w:rPr>
      </w:pPr>
      <w:r w:rsidRPr="00DA3D5B">
        <w:rPr>
          <w:rFonts w:ascii="Lucida Calligraphy" w:eastAsia="Times New Roman" w:hAnsi="Lucida Calligraphy"/>
          <w:sz w:val="28"/>
          <w:lang w:val="ru-RU"/>
        </w:rPr>
        <w:lastRenderedPageBreak/>
        <w:t>Professional Development Strategies</w:t>
      </w:r>
    </w:p>
    <w:p w:rsidR="00DA3D5B" w:rsidRPr="00B66C44" w:rsidRDefault="00DA3D5B" w:rsidP="00DA3D5B">
      <w:pPr>
        <w:rPr>
          <w:rFonts w:ascii="Lucida Calligraphy" w:eastAsia="Times New Roman" w:hAnsi="Lucida Calligraphy"/>
          <w:sz w:val="28"/>
        </w:rPr>
      </w:pPr>
    </w:p>
    <w:p w:rsidR="00DA3D5B" w:rsidRDefault="00DA3D5B" w:rsidP="00DA3D5B">
      <w:pPr>
        <w:autoSpaceDE w:val="0"/>
        <w:autoSpaceDN w:val="0"/>
        <w:adjustRightInd w:val="0"/>
        <w:rPr>
          <w:rFonts w:ascii="Bell MT" w:eastAsia="Times New Roman" w:hAnsi="Bell MT"/>
          <w:sz w:val="32"/>
        </w:rPr>
      </w:pPr>
      <w:r>
        <w:rPr>
          <w:rFonts w:ascii="Bell MT" w:hAnsi="Bell MT"/>
        </w:rPr>
        <w:t xml:space="preserve">The District will provide staff training that will empower teachers and administrators with the necessary knowledge, skills, and confidence to create and implement projects using technology as a tool to increase and enhance student learning.  </w:t>
      </w:r>
    </w:p>
    <w:p w:rsidR="00DA3D5B" w:rsidRDefault="00DA3D5B" w:rsidP="00DA3D5B">
      <w:pPr>
        <w:shd w:val="clear" w:color="auto" w:fill="FFFFFF"/>
        <w:rPr>
          <w:rFonts w:ascii="Bell MT" w:hAnsi="Bell MT"/>
          <w:b/>
          <w:i/>
          <w:color w:val="000000"/>
        </w:rPr>
      </w:pPr>
    </w:p>
    <w:p w:rsidR="00DA3D5B" w:rsidRDefault="00DA3D5B" w:rsidP="00DA3D5B">
      <w:pPr>
        <w:shd w:val="clear" w:color="auto" w:fill="FFFFFF"/>
        <w:rPr>
          <w:rFonts w:ascii="Bell MT" w:hAnsi="Bell MT"/>
          <w:b/>
          <w:i/>
          <w:color w:val="000000"/>
        </w:rPr>
      </w:pPr>
      <w:r>
        <w:rPr>
          <w:rFonts w:ascii="Bell MT" w:hAnsi="Bell MT"/>
          <w:b/>
          <w:i/>
          <w:color w:val="000000"/>
        </w:rPr>
        <w:t>Annual Goal:</w:t>
      </w:r>
      <w:r>
        <w:rPr>
          <w:rFonts w:ascii="Bell MT" w:hAnsi="Bell MT"/>
          <w:b/>
          <w:i/>
          <w:color w:val="000000"/>
        </w:rPr>
        <w:tab/>
      </w:r>
    </w:p>
    <w:p w:rsidR="00DA3D5B" w:rsidRDefault="00DA3D5B" w:rsidP="00DA3D5B">
      <w:pPr>
        <w:shd w:val="clear" w:color="auto" w:fill="FFFFFF"/>
        <w:rPr>
          <w:rFonts w:ascii="Bell MT" w:hAnsi="Bell MT"/>
          <w:color w:val="000000"/>
        </w:rPr>
      </w:pPr>
      <w:r>
        <w:rPr>
          <w:rFonts w:ascii="Bell MT" w:hAnsi="Bell MT"/>
          <w:color w:val="000000"/>
        </w:rPr>
        <w:t>K-12 teachers and administrators will actively participate in a minimum of 35 hours of professional development activities to increase student success and encourage professional growth.</w:t>
      </w:r>
    </w:p>
    <w:p w:rsidR="00DA3D5B" w:rsidRDefault="00DA3D5B" w:rsidP="00DA3D5B">
      <w:pPr>
        <w:shd w:val="clear" w:color="auto" w:fill="FFFFFF"/>
        <w:rPr>
          <w:rFonts w:ascii="Bell MT" w:hAnsi="Bell MT"/>
          <w:color w:val="000000"/>
        </w:rPr>
      </w:pPr>
    </w:p>
    <w:p w:rsidR="00DA3D5B" w:rsidRDefault="00DA3D5B" w:rsidP="00DA3D5B">
      <w:pPr>
        <w:numPr>
          <w:ilvl w:val="0"/>
          <w:numId w:val="4"/>
        </w:numPr>
        <w:shd w:val="clear" w:color="auto" w:fill="FFFFFF"/>
        <w:rPr>
          <w:rFonts w:ascii="Bell MT" w:hAnsi="Bell MT"/>
          <w:color w:val="000000"/>
        </w:rPr>
      </w:pPr>
      <w:r>
        <w:rPr>
          <w:rFonts w:ascii="Bell MT" w:hAnsi="Bell MT"/>
          <w:color w:val="000000"/>
        </w:rPr>
        <w:t>Every K-12 teacher and administrator will attend and/or actively participate in professional development activities an average of 35 hours per school year (175 hours over 5 years) to address identified District, standard team and/or grade level goals.</w:t>
      </w:r>
    </w:p>
    <w:p w:rsidR="00DA3D5B" w:rsidRDefault="00DA3D5B" w:rsidP="00DA3D5B">
      <w:pPr>
        <w:pStyle w:val="Heading6"/>
        <w:shd w:val="clear" w:color="auto" w:fill="FFFFFF"/>
        <w:spacing w:before="0" w:after="0"/>
        <w:rPr>
          <w:rFonts w:ascii="Bell MT" w:hAnsi="Bell MT"/>
          <w:i/>
          <w:color w:val="000000"/>
          <w:sz w:val="24"/>
        </w:rPr>
      </w:pPr>
    </w:p>
    <w:p w:rsidR="00DA3D5B" w:rsidRDefault="00DA3D5B" w:rsidP="00DA3D5B">
      <w:pPr>
        <w:pStyle w:val="Heading6"/>
        <w:shd w:val="clear" w:color="auto" w:fill="FFFFFF"/>
        <w:spacing w:before="0" w:after="0"/>
        <w:rPr>
          <w:rFonts w:ascii="Bell MT" w:hAnsi="Bell MT"/>
          <w:i/>
          <w:color w:val="000000"/>
          <w:sz w:val="24"/>
        </w:rPr>
      </w:pPr>
      <w:r>
        <w:rPr>
          <w:rFonts w:ascii="Bell MT" w:hAnsi="Bell MT"/>
          <w:i/>
          <w:color w:val="000000"/>
          <w:sz w:val="24"/>
        </w:rPr>
        <w:t>Professional Development Activities</w:t>
      </w:r>
    </w:p>
    <w:p w:rsidR="00DA3D5B" w:rsidRDefault="00DA3D5B" w:rsidP="00DA3D5B">
      <w:pPr>
        <w:shd w:val="clear" w:color="auto" w:fill="FFFFFF"/>
        <w:rPr>
          <w:rFonts w:ascii="Bell MT" w:hAnsi="Bell MT"/>
          <w:i/>
          <w:color w:val="000000"/>
        </w:rPr>
      </w:pPr>
      <w:r>
        <w:rPr>
          <w:rFonts w:ascii="Bell MT" w:hAnsi="Bell MT"/>
          <w:i/>
          <w:color w:val="000000"/>
        </w:rPr>
        <w:t>The professional development committee has determined that professional development activities will encompass, but will not be limited to the following types of activities to fulfill the 35-hour requirement of professional development.  Professional development activities should be connected to each individual’s goals to fulfill the professional development requirement.  Professional development activities may include:</w:t>
      </w:r>
    </w:p>
    <w:p w:rsidR="00DA3D5B" w:rsidRDefault="00DA3D5B" w:rsidP="00DA3D5B">
      <w:pPr>
        <w:shd w:val="clear" w:color="auto" w:fill="FFFFFF"/>
        <w:rPr>
          <w:rFonts w:ascii="Bell MT" w:hAnsi="Bell MT"/>
          <w:i/>
          <w:color w:val="000000"/>
        </w:rPr>
      </w:pPr>
    </w:p>
    <w:p w:rsidR="00DA3D5B" w:rsidRPr="00F87FDA" w:rsidRDefault="00DA3D5B" w:rsidP="00DA3D5B">
      <w:pPr>
        <w:shd w:val="clear" w:color="auto" w:fill="FFFFFF"/>
        <w:jc w:val="both"/>
        <w:rPr>
          <w:rFonts w:ascii="Bell MT" w:hAnsi="Bell MT"/>
          <w:color w:val="000000"/>
        </w:rPr>
      </w:pPr>
      <w:r w:rsidRPr="00F87FDA">
        <w:rPr>
          <w:rFonts w:ascii="Bell MT" w:hAnsi="Bell MT"/>
          <w:b/>
          <w:i/>
          <w:color w:val="000000"/>
        </w:rPr>
        <w:t>Training in the use of educational technology and technology integration</w:t>
      </w:r>
    </w:p>
    <w:p w:rsidR="00DA3D5B" w:rsidRDefault="00DA3D5B" w:rsidP="00DA3D5B">
      <w:pPr>
        <w:numPr>
          <w:ilvl w:val="0"/>
          <w:numId w:val="5"/>
        </w:numPr>
        <w:shd w:val="clear" w:color="auto" w:fill="FFFFFF"/>
        <w:rPr>
          <w:rFonts w:ascii="Bell MT" w:hAnsi="Bell MT"/>
          <w:color w:val="000000"/>
        </w:rPr>
      </w:pPr>
      <w:r>
        <w:rPr>
          <w:rFonts w:ascii="Bell MT" w:hAnsi="Bell MT"/>
          <w:color w:val="000000"/>
        </w:rPr>
        <w:t>Self-tutorial programs</w:t>
      </w:r>
    </w:p>
    <w:p w:rsidR="00DA3D5B" w:rsidRDefault="00DA3D5B" w:rsidP="00DA3D5B">
      <w:pPr>
        <w:numPr>
          <w:ilvl w:val="0"/>
          <w:numId w:val="5"/>
        </w:numPr>
        <w:shd w:val="clear" w:color="auto" w:fill="FFFFFF"/>
        <w:rPr>
          <w:rFonts w:ascii="Bell MT" w:hAnsi="Bell MT"/>
          <w:color w:val="000000"/>
        </w:rPr>
      </w:pPr>
      <w:r>
        <w:rPr>
          <w:rFonts w:ascii="Bell MT" w:hAnsi="Bell MT"/>
          <w:color w:val="000000"/>
        </w:rPr>
        <w:t>Working with a consultant in a classroom to introduce new initiative</w:t>
      </w:r>
    </w:p>
    <w:p w:rsidR="00DA3D5B" w:rsidRDefault="00DA3D5B" w:rsidP="00DA3D5B">
      <w:pPr>
        <w:numPr>
          <w:ilvl w:val="0"/>
          <w:numId w:val="5"/>
        </w:numPr>
        <w:shd w:val="clear" w:color="auto" w:fill="FFFFFF"/>
        <w:jc w:val="both"/>
        <w:rPr>
          <w:rFonts w:ascii="Bell MT" w:hAnsi="Bell MT"/>
          <w:i/>
          <w:color w:val="000000"/>
        </w:rPr>
      </w:pPr>
      <w:r>
        <w:rPr>
          <w:rFonts w:ascii="Bell MT" w:hAnsi="Bell MT"/>
          <w:i/>
          <w:color w:val="000000"/>
        </w:rPr>
        <w:t>Workshops/ conferences</w:t>
      </w:r>
    </w:p>
    <w:p w:rsidR="00DA3D5B" w:rsidRDefault="00DA3D5B" w:rsidP="00DA3D5B">
      <w:pPr>
        <w:numPr>
          <w:ilvl w:val="0"/>
          <w:numId w:val="5"/>
        </w:numPr>
        <w:shd w:val="clear" w:color="auto" w:fill="FFFFFF"/>
        <w:jc w:val="both"/>
        <w:rPr>
          <w:rFonts w:ascii="Bell MT" w:hAnsi="Bell MT"/>
          <w:i/>
          <w:color w:val="000000"/>
        </w:rPr>
      </w:pPr>
      <w:r>
        <w:rPr>
          <w:rFonts w:ascii="Bell MT" w:hAnsi="Bell MT"/>
          <w:i/>
          <w:color w:val="000000"/>
        </w:rPr>
        <w:t>Curriculum development/ alignment</w:t>
      </w:r>
    </w:p>
    <w:p w:rsidR="00DA3D5B" w:rsidRDefault="00DA3D5B" w:rsidP="00DA3D5B">
      <w:pPr>
        <w:numPr>
          <w:ilvl w:val="1"/>
          <w:numId w:val="5"/>
        </w:numPr>
        <w:shd w:val="clear" w:color="auto" w:fill="FFFFFF"/>
        <w:jc w:val="both"/>
        <w:rPr>
          <w:rFonts w:ascii="Bell MT" w:hAnsi="Bell MT"/>
          <w:i/>
          <w:color w:val="000000"/>
        </w:rPr>
      </w:pPr>
      <w:r>
        <w:rPr>
          <w:rFonts w:ascii="Bell MT" w:hAnsi="Bell MT"/>
          <w:i/>
          <w:color w:val="000000"/>
        </w:rPr>
        <w:t>Peer review activities</w:t>
      </w:r>
    </w:p>
    <w:p w:rsidR="00DA3D5B" w:rsidRDefault="00DA3D5B" w:rsidP="00DA3D5B">
      <w:pPr>
        <w:numPr>
          <w:ilvl w:val="1"/>
          <w:numId w:val="5"/>
        </w:numPr>
        <w:shd w:val="clear" w:color="auto" w:fill="FFFFFF"/>
        <w:jc w:val="both"/>
        <w:rPr>
          <w:rFonts w:ascii="Bell MT" w:hAnsi="Bell MT"/>
          <w:i/>
          <w:color w:val="000000"/>
        </w:rPr>
      </w:pPr>
      <w:r>
        <w:rPr>
          <w:rFonts w:ascii="Bell MT" w:hAnsi="Bell MT"/>
          <w:i/>
          <w:color w:val="000000"/>
        </w:rPr>
        <w:t>Mentoring activities</w:t>
      </w:r>
    </w:p>
    <w:p w:rsidR="00DA3D5B" w:rsidRDefault="00DA3D5B" w:rsidP="00DA3D5B">
      <w:pPr>
        <w:numPr>
          <w:ilvl w:val="1"/>
          <w:numId w:val="5"/>
        </w:numPr>
        <w:shd w:val="clear" w:color="auto" w:fill="FFFFFF"/>
        <w:jc w:val="both"/>
        <w:rPr>
          <w:rFonts w:ascii="Bell MT" w:hAnsi="Bell MT"/>
          <w:i/>
          <w:color w:val="000000"/>
        </w:rPr>
      </w:pPr>
      <w:r>
        <w:rPr>
          <w:rFonts w:ascii="Bell MT" w:hAnsi="Bell MT"/>
          <w:i/>
          <w:color w:val="000000"/>
        </w:rPr>
        <w:t>Superintendent’s day in-service training</w:t>
      </w:r>
    </w:p>
    <w:p w:rsidR="00DA3D5B" w:rsidRDefault="00987FCF" w:rsidP="00DA3D5B">
      <w:pPr>
        <w:numPr>
          <w:ilvl w:val="0"/>
          <w:numId w:val="5"/>
        </w:numPr>
        <w:shd w:val="clear" w:color="auto" w:fill="FFFFFF"/>
        <w:rPr>
          <w:rFonts w:ascii="Bell MT" w:hAnsi="Bell MT"/>
          <w:color w:val="000000"/>
        </w:rPr>
      </w:pPr>
      <w:r>
        <w:rPr>
          <w:rFonts w:ascii="Bell MT" w:hAnsi="Bell MT"/>
          <w:color w:val="000000"/>
        </w:rPr>
        <w:t>1:1 tu</w:t>
      </w:r>
      <w:r w:rsidR="00DA3D5B">
        <w:rPr>
          <w:rFonts w:ascii="Bell MT" w:hAnsi="Bell MT"/>
          <w:color w:val="000000"/>
        </w:rPr>
        <w:t>torials</w:t>
      </w:r>
    </w:p>
    <w:p w:rsidR="00DA3D5B" w:rsidRDefault="00DA3D5B" w:rsidP="00DA3D5B">
      <w:pPr>
        <w:shd w:val="clear" w:color="auto" w:fill="FFFFFF"/>
        <w:rPr>
          <w:rFonts w:ascii="Bell MT" w:hAnsi="Bell MT"/>
          <w:b/>
          <w:i/>
          <w:color w:val="000000"/>
        </w:rPr>
      </w:pPr>
    </w:p>
    <w:p w:rsidR="00DA3D5B" w:rsidRDefault="00DA3D5B" w:rsidP="00DA3D5B">
      <w:pPr>
        <w:shd w:val="clear" w:color="auto" w:fill="FFFFFF"/>
        <w:rPr>
          <w:rFonts w:ascii="Bell MT" w:hAnsi="Bell MT"/>
          <w:color w:val="000000"/>
        </w:rPr>
      </w:pPr>
      <w:r>
        <w:rPr>
          <w:rFonts w:ascii="Bell MT" w:hAnsi="Bell MT"/>
          <w:color w:val="000000"/>
        </w:rPr>
        <w:t>Each teacher and administrator to show evidence of professional development participation will keep documentation of Professional Development activities.  Documentation shall include:</w:t>
      </w:r>
    </w:p>
    <w:p w:rsidR="00DA3D5B" w:rsidRDefault="00DA3D5B" w:rsidP="00DA3D5B">
      <w:pPr>
        <w:numPr>
          <w:ilvl w:val="0"/>
          <w:numId w:val="8"/>
        </w:numPr>
        <w:shd w:val="clear" w:color="auto" w:fill="FFFFFF"/>
        <w:rPr>
          <w:rFonts w:ascii="Bell MT" w:hAnsi="Bell MT"/>
          <w:color w:val="000000"/>
        </w:rPr>
      </w:pPr>
      <w:r>
        <w:rPr>
          <w:rFonts w:ascii="Bell MT" w:hAnsi="Bell MT"/>
          <w:color w:val="000000"/>
        </w:rPr>
        <w:t>Certificates of workshop completion</w:t>
      </w:r>
    </w:p>
    <w:p w:rsidR="00DA3D5B" w:rsidRDefault="00DA3D5B" w:rsidP="00DA3D5B">
      <w:pPr>
        <w:numPr>
          <w:ilvl w:val="0"/>
          <w:numId w:val="8"/>
        </w:numPr>
        <w:shd w:val="clear" w:color="auto" w:fill="FFFFFF"/>
        <w:rPr>
          <w:rFonts w:ascii="Bell MT" w:hAnsi="Bell MT"/>
          <w:color w:val="000000"/>
        </w:rPr>
      </w:pPr>
      <w:r>
        <w:rPr>
          <w:rFonts w:ascii="Bell MT" w:hAnsi="Bell MT"/>
          <w:color w:val="000000"/>
        </w:rPr>
        <w:t>Meeting/ workshop attendance/ documentation form</w:t>
      </w:r>
    </w:p>
    <w:p w:rsidR="00DA3D5B" w:rsidRDefault="00DA3D5B" w:rsidP="00DA3D5B">
      <w:pPr>
        <w:numPr>
          <w:ilvl w:val="0"/>
          <w:numId w:val="8"/>
        </w:numPr>
        <w:shd w:val="clear" w:color="auto" w:fill="FFFFFF"/>
        <w:rPr>
          <w:rFonts w:ascii="Bell MT" w:hAnsi="Bell MT"/>
          <w:color w:val="000000"/>
        </w:rPr>
      </w:pPr>
      <w:r>
        <w:rPr>
          <w:rFonts w:ascii="Bell MT" w:hAnsi="Bell MT"/>
          <w:color w:val="000000"/>
        </w:rPr>
        <w:t>Written curriculum</w:t>
      </w:r>
    </w:p>
    <w:p w:rsidR="00DA3D5B" w:rsidRDefault="00DA3D5B" w:rsidP="00DA3D5B">
      <w:pPr>
        <w:pStyle w:val="Default"/>
        <w:rPr>
          <w:rFonts w:ascii="Bell MT" w:hAnsi="Bell MT"/>
        </w:rPr>
      </w:pPr>
    </w:p>
    <w:p w:rsidR="00DA3D5B" w:rsidRPr="004D30C4" w:rsidRDefault="00DA3D5B" w:rsidP="00DA3D5B">
      <w:pPr>
        <w:pStyle w:val="Default"/>
        <w:rPr>
          <w:rFonts w:ascii="Times New Roman" w:hAnsi="Times New Roman"/>
          <w:sz w:val="23"/>
        </w:rPr>
      </w:pPr>
      <w:r>
        <w:rPr>
          <w:rFonts w:ascii="Bell MT" w:hAnsi="Bell MT"/>
        </w:rPr>
        <w:t xml:space="preserve">Professional Staff development is the key for successful integration of technology into the curriculum. </w:t>
      </w:r>
      <w:r>
        <w:rPr>
          <w:rFonts w:ascii="Times New Roman" w:hAnsi="Times New Roman"/>
          <w:sz w:val="23"/>
        </w:rPr>
        <w:t xml:space="preserve">Fillmore has based its professional development strategy to align with the ISTE National Educational Technology Standards plan for teachers and student, and may be viewed online at: </w:t>
      </w:r>
      <w:r>
        <w:rPr>
          <w:rFonts w:ascii="Times New Roman" w:hAnsi="Times New Roman"/>
          <w:sz w:val="23"/>
          <w:u w:val="single"/>
        </w:rPr>
        <w:t>http://cnets.iste.org/currstands/cstands-netst.html</w:t>
      </w:r>
      <w:r>
        <w:rPr>
          <w:rFonts w:ascii="Times New Roman" w:hAnsi="Times New Roman"/>
          <w:sz w:val="23"/>
        </w:rPr>
        <w:t xml:space="preserve">. </w:t>
      </w:r>
      <w:r>
        <w:rPr>
          <w:rFonts w:ascii="Bell MT" w:hAnsi="Bell MT"/>
        </w:rPr>
        <w:t>Teachers will have the opportunity for professional development days throughout the year in technology from the following resources:</w:t>
      </w:r>
    </w:p>
    <w:p w:rsidR="00DA3D5B" w:rsidRDefault="00DA3D5B" w:rsidP="00DA3D5B">
      <w:pPr>
        <w:autoSpaceDE w:val="0"/>
        <w:autoSpaceDN w:val="0"/>
        <w:adjustRightInd w:val="0"/>
        <w:rPr>
          <w:rFonts w:ascii="Bell MT" w:hAnsi="Bell MT"/>
          <w:color w:val="000000"/>
        </w:rPr>
      </w:pPr>
    </w:p>
    <w:p w:rsidR="00DA3D5B" w:rsidRPr="004D30C4" w:rsidRDefault="00DA3D5B" w:rsidP="00DA3D5B">
      <w:pPr>
        <w:pStyle w:val="ListParagraph"/>
        <w:numPr>
          <w:ilvl w:val="0"/>
          <w:numId w:val="10"/>
        </w:numPr>
        <w:autoSpaceDE w:val="0"/>
        <w:autoSpaceDN w:val="0"/>
        <w:adjustRightInd w:val="0"/>
        <w:rPr>
          <w:rFonts w:ascii="Bell MT" w:hAnsi="Bell MT"/>
          <w:color w:val="000000"/>
        </w:rPr>
      </w:pPr>
      <w:r w:rsidRPr="004D30C4">
        <w:rPr>
          <w:rFonts w:ascii="Bell MT" w:hAnsi="Bell MT"/>
          <w:color w:val="000000"/>
        </w:rPr>
        <w:t xml:space="preserve">CSLO Model School </w:t>
      </w:r>
      <w:r w:rsidRPr="004D30C4">
        <w:rPr>
          <w:color w:val="000000"/>
          <w:sz w:val="23"/>
        </w:rPr>
        <w:t>COSER 529</w:t>
      </w:r>
    </w:p>
    <w:p w:rsidR="00DA3D5B" w:rsidRPr="004D30C4" w:rsidRDefault="00DA3D5B" w:rsidP="00DA3D5B">
      <w:pPr>
        <w:pStyle w:val="ListParagraph"/>
        <w:numPr>
          <w:ilvl w:val="0"/>
          <w:numId w:val="10"/>
        </w:numPr>
        <w:autoSpaceDE w:val="0"/>
        <w:autoSpaceDN w:val="0"/>
        <w:adjustRightInd w:val="0"/>
        <w:rPr>
          <w:color w:val="000000"/>
          <w:sz w:val="23"/>
        </w:rPr>
      </w:pPr>
      <w:r w:rsidRPr="004D30C4">
        <w:rPr>
          <w:rFonts w:ascii="Bell MT" w:hAnsi="Bell MT"/>
          <w:color w:val="000000"/>
        </w:rPr>
        <w:t xml:space="preserve">Cattaraugus-Allegany BOCES </w:t>
      </w:r>
      <w:r w:rsidRPr="004D30C4">
        <w:rPr>
          <w:color w:val="000000"/>
          <w:sz w:val="23"/>
        </w:rPr>
        <w:t xml:space="preserve">COSER 517 </w:t>
      </w:r>
    </w:p>
    <w:p w:rsidR="00DA3D5B" w:rsidRPr="004D30C4" w:rsidRDefault="00DA3D5B" w:rsidP="00DA3D5B">
      <w:pPr>
        <w:pStyle w:val="ListParagraph"/>
        <w:numPr>
          <w:ilvl w:val="0"/>
          <w:numId w:val="10"/>
        </w:numPr>
        <w:autoSpaceDE w:val="0"/>
        <w:autoSpaceDN w:val="0"/>
        <w:adjustRightInd w:val="0"/>
        <w:rPr>
          <w:rFonts w:ascii="Bell MT" w:hAnsi="Bell MT"/>
          <w:color w:val="000000"/>
        </w:rPr>
      </w:pPr>
      <w:r w:rsidRPr="004D30C4">
        <w:rPr>
          <w:rFonts w:ascii="Bell MT" w:hAnsi="Bell MT"/>
          <w:color w:val="000000"/>
        </w:rPr>
        <w:t>Cattaraugus-Allegany Teacher Center</w:t>
      </w:r>
    </w:p>
    <w:p w:rsidR="008C168E" w:rsidRDefault="008C168E" w:rsidP="009E0FE8">
      <w:pPr>
        <w:rPr>
          <w:rFonts w:ascii="Bell MT" w:hAnsi="Bell MT"/>
        </w:rPr>
      </w:pPr>
    </w:p>
    <w:p w:rsidR="008C168E" w:rsidRDefault="008C168E" w:rsidP="009E0FE8">
      <w:pPr>
        <w:rPr>
          <w:rFonts w:ascii="Bell MT" w:hAnsi="Bell MT"/>
        </w:rPr>
      </w:pPr>
    </w:p>
    <w:p w:rsidR="008C168E" w:rsidRDefault="008C168E" w:rsidP="009E0FE8">
      <w:pPr>
        <w:rPr>
          <w:rFonts w:ascii="Lucida Calligraphy" w:hAnsi="Lucida Calligraphy"/>
          <w:i/>
          <w:sz w:val="32"/>
        </w:rPr>
      </w:pPr>
      <w:r>
        <w:rPr>
          <w:rFonts w:ascii="Bell MT" w:hAnsi="Bell MT"/>
          <w:i/>
          <w:noProof/>
        </w:rPr>
        <w:lastRenderedPageBreak/>
        <w:drawing>
          <wp:anchor distT="0" distB="0" distL="114300" distR="114300" simplePos="0" relativeHeight="251676672" behindDoc="0" locked="0" layoutInCell="1" allowOverlap="1">
            <wp:simplePos x="0" y="0"/>
            <wp:positionH relativeFrom="column">
              <wp:posOffset>-53340</wp:posOffset>
            </wp:positionH>
            <wp:positionV relativeFrom="paragraph">
              <wp:posOffset>260985</wp:posOffset>
            </wp:positionV>
            <wp:extent cx="5473700" cy="38100"/>
            <wp:effectExtent l="19050" t="0" r="0" b="0"/>
            <wp:wrapNone/>
            <wp:docPr id="10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r>
        <w:rPr>
          <w:rFonts w:ascii="Lucida Calligraphy" w:hAnsi="Lucida Calligraphy"/>
          <w:i/>
          <w:sz w:val="32"/>
        </w:rPr>
        <w:t>Collaboration</w:t>
      </w:r>
    </w:p>
    <w:p w:rsidR="008C168E" w:rsidRDefault="008C168E" w:rsidP="009E0FE8">
      <w:pPr>
        <w:rPr>
          <w:rFonts w:ascii="Lucida Calligraphy" w:hAnsi="Lucida Calligraphy"/>
          <w:i/>
          <w:sz w:val="32"/>
        </w:rPr>
      </w:pPr>
    </w:p>
    <w:p w:rsidR="008C168E" w:rsidRDefault="008C168E" w:rsidP="009E0FE8">
      <w:pPr>
        <w:pStyle w:val="noparagraphstyle"/>
        <w:shd w:val="clear" w:color="auto" w:fill="FFFFFF"/>
        <w:spacing w:before="0" w:beforeAutospacing="0" w:after="0" w:afterAutospacing="0"/>
        <w:jc w:val="both"/>
        <w:rPr>
          <w:color w:val="auto"/>
        </w:rPr>
      </w:pPr>
      <w:r>
        <w:rPr>
          <w:rFonts w:ascii="Bell MT" w:hAnsi="Bell MT"/>
          <w:color w:val="auto"/>
          <w:sz w:val="24"/>
        </w:rPr>
        <w:t xml:space="preserve">The technology committee is made up of grade level representatives, department representatives, administrators, Library Media Specialists, and the Technology Coordinator.  All technology requests and concerns are introduced to the technology committee on </w:t>
      </w:r>
      <w:r w:rsidRPr="003021C7">
        <w:rPr>
          <w:rFonts w:ascii="Bell MT" w:hAnsi="Bell MT"/>
          <w:color w:val="auto"/>
          <w:sz w:val="24"/>
        </w:rPr>
        <w:t>a monthly</w:t>
      </w:r>
      <w:r>
        <w:rPr>
          <w:rFonts w:ascii="Bell MT" w:hAnsi="Bell MT"/>
          <w:color w:val="auto"/>
          <w:sz w:val="24"/>
        </w:rPr>
        <w:t xml:space="preserve"> basis.  This information is then coordinated by the Technology Coordinator and Curriculum Director.  Matters of interest are then brought to the District Technology Committee</w:t>
      </w:r>
      <w:r>
        <w:rPr>
          <w:color w:val="auto"/>
        </w:rPr>
        <w:t>.</w:t>
      </w:r>
    </w:p>
    <w:p w:rsidR="008C168E" w:rsidRDefault="008C168E" w:rsidP="009E0FE8">
      <w:pPr>
        <w:overflowPunct w:val="0"/>
        <w:autoSpaceDE w:val="0"/>
        <w:autoSpaceDN w:val="0"/>
        <w:adjustRightInd w:val="0"/>
        <w:textAlignment w:val="baseline"/>
        <w:rPr>
          <w:rFonts w:ascii="Bell MT" w:hAnsi="Bell MT"/>
          <w:color w:val="000000"/>
        </w:rPr>
      </w:pPr>
    </w:p>
    <w:p w:rsidR="008C168E" w:rsidRDefault="008C168E" w:rsidP="009E0FE8">
      <w:pPr>
        <w:overflowPunct w:val="0"/>
        <w:autoSpaceDE w:val="0"/>
        <w:autoSpaceDN w:val="0"/>
        <w:adjustRightInd w:val="0"/>
        <w:textAlignment w:val="baseline"/>
        <w:rPr>
          <w:rFonts w:ascii="Bell MT" w:hAnsi="Bell MT"/>
          <w:color w:val="000000"/>
        </w:rPr>
      </w:pPr>
    </w:p>
    <w:p w:rsidR="008C168E" w:rsidRDefault="008C168E" w:rsidP="009E0FE8">
      <w:pPr>
        <w:overflowPunct w:val="0"/>
        <w:autoSpaceDE w:val="0"/>
        <w:autoSpaceDN w:val="0"/>
        <w:adjustRightInd w:val="0"/>
        <w:textAlignment w:val="baseline"/>
        <w:rPr>
          <w:rFonts w:ascii="Bell MT" w:hAnsi="Bell MT"/>
          <w:color w:val="000000"/>
        </w:rPr>
      </w:pPr>
    </w:p>
    <w:p w:rsidR="008C168E" w:rsidRDefault="008C168E" w:rsidP="009E0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Calligraphy" w:eastAsia="Times New Roman" w:hAnsi="Lucida Calligraphy"/>
          <w:sz w:val="32"/>
          <w:lang w:val="ru-RU"/>
        </w:rPr>
      </w:pPr>
      <w:r>
        <w:rPr>
          <w:rFonts w:ascii="Lucida Console" w:hAnsi="Lucida Console"/>
          <w:noProof/>
          <w:color w:val="000000"/>
        </w:rPr>
        <w:drawing>
          <wp:anchor distT="0" distB="0" distL="114300" distR="114300" simplePos="0" relativeHeight="251669504" behindDoc="0" locked="0" layoutInCell="1" allowOverlap="1">
            <wp:simplePos x="0" y="0"/>
            <wp:positionH relativeFrom="column">
              <wp:posOffset>3810</wp:posOffset>
            </wp:positionH>
            <wp:positionV relativeFrom="paragraph">
              <wp:posOffset>304800</wp:posOffset>
            </wp:positionV>
            <wp:extent cx="5473700" cy="38100"/>
            <wp:effectExtent l="19050" t="0" r="0" b="0"/>
            <wp:wrapNone/>
            <wp:docPr id="1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r>
        <w:rPr>
          <w:rFonts w:ascii="Lucida Calligraphy" w:eastAsia="Times New Roman" w:hAnsi="Lucida Calligraphy"/>
          <w:sz w:val="32"/>
          <w:lang w:val="ru-RU"/>
        </w:rPr>
        <w:t xml:space="preserve">Technical Support/Maintenance </w:t>
      </w:r>
    </w:p>
    <w:p w:rsidR="008C168E" w:rsidRDefault="008C168E" w:rsidP="009E0FE8">
      <w:pPr>
        <w:overflowPunct w:val="0"/>
        <w:autoSpaceDE w:val="0"/>
        <w:autoSpaceDN w:val="0"/>
        <w:adjustRightInd w:val="0"/>
        <w:textAlignment w:val="baseline"/>
        <w:rPr>
          <w:rFonts w:ascii="Lucida Console" w:hAnsi="Lucida Console"/>
          <w:color w:val="000000"/>
        </w:rPr>
      </w:pPr>
    </w:p>
    <w:p w:rsidR="008C168E" w:rsidRDefault="008C168E" w:rsidP="009E0FE8">
      <w:pPr>
        <w:autoSpaceDE w:val="0"/>
        <w:autoSpaceDN w:val="0"/>
        <w:adjustRightInd w:val="0"/>
        <w:rPr>
          <w:rFonts w:ascii="Bell MT" w:hAnsi="Bell MT"/>
          <w:color w:val="000000"/>
        </w:rPr>
      </w:pPr>
      <w:r>
        <w:rPr>
          <w:rFonts w:ascii="Bell MT" w:hAnsi="Bell MT"/>
        </w:rPr>
        <w:t xml:space="preserve">Technical support is critical in order to be successful in </w:t>
      </w:r>
      <w:r>
        <w:rPr>
          <w:rFonts w:ascii="Bell MT" w:hAnsi="Bell MT"/>
          <w:color w:val="000000"/>
        </w:rPr>
        <w:t xml:space="preserve">the maintaining of our current and future technology needs. </w:t>
      </w:r>
    </w:p>
    <w:p w:rsidR="006B7940" w:rsidRDefault="006B7940" w:rsidP="009E0FE8">
      <w:pPr>
        <w:autoSpaceDE w:val="0"/>
        <w:autoSpaceDN w:val="0"/>
        <w:adjustRightInd w:val="0"/>
        <w:rPr>
          <w:rFonts w:ascii="Bell MT" w:hAnsi="Bell MT"/>
          <w:color w:val="000000"/>
        </w:rPr>
      </w:pPr>
    </w:p>
    <w:p w:rsidR="008C168E" w:rsidRDefault="008C168E" w:rsidP="009E0FE8">
      <w:pPr>
        <w:autoSpaceDE w:val="0"/>
        <w:autoSpaceDN w:val="0"/>
        <w:adjustRightInd w:val="0"/>
        <w:rPr>
          <w:rFonts w:ascii="Bell MT" w:hAnsi="Bell MT"/>
          <w:color w:val="000000"/>
        </w:rPr>
      </w:pPr>
      <w:r>
        <w:rPr>
          <w:rFonts w:ascii="Bell MT" w:hAnsi="Bell MT"/>
          <w:color w:val="000000"/>
        </w:rPr>
        <w:t>Erie1 BOCES and Cattaraugus-Allegany BOCES provide us with many of our essential technical support services. We currently have a Microcomputer Technical Support Specialist for hardware (Servers/workstation) and software support. In addition Erie 1 provides four days a week of Computer Support Technician Support and 0.5 day a week Senior Microcomputer Technical Support Specialist.</w:t>
      </w:r>
    </w:p>
    <w:p w:rsidR="008C168E" w:rsidRDefault="008C168E" w:rsidP="009E0FE8">
      <w:pPr>
        <w:autoSpaceDE w:val="0"/>
        <w:autoSpaceDN w:val="0"/>
        <w:adjustRightInd w:val="0"/>
        <w:rPr>
          <w:rFonts w:ascii="Bell MT" w:hAnsi="Bell MT"/>
          <w:color w:val="000000"/>
        </w:rPr>
      </w:pPr>
    </w:p>
    <w:p w:rsidR="008C168E" w:rsidRDefault="008C168E" w:rsidP="009E0FE8">
      <w:pPr>
        <w:autoSpaceDE w:val="0"/>
        <w:autoSpaceDN w:val="0"/>
        <w:adjustRightInd w:val="0"/>
        <w:jc w:val="both"/>
        <w:rPr>
          <w:rFonts w:ascii="Bell MT" w:hAnsi="Bell MT"/>
          <w:color w:val="000000"/>
        </w:rPr>
      </w:pPr>
      <w:r>
        <w:rPr>
          <w:rFonts w:ascii="Bell MT" w:hAnsi="Bell MT"/>
          <w:color w:val="000000"/>
        </w:rPr>
        <w:t>Cattaraugus-Allegany BOCES provides technical support for our Distance Learning classroom.</w:t>
      </w:r>
    </w:p>
    <w:p w:rsidR="008C168E" w:rsidRDefault="008C168E" w:rsidP="009E0FE8">
      <w:pPr>
        <w:autoSpaceDE w:val="0"/>
        <w:autoSpaceDN w:val="0"/>
        <w:adjustRightInd w:val="0"/>
        <w:jc w:val="both"/>
        <w:rPr>
          <w:rFonts w:ascii="Bell MT" w:hAnsi="Bell MT"/>
          <w:color w:val="000000"/>
        </w:rPr>
      </w:pPr>
    </w:p>
    <w:p w:rsidR="008C168E" w:rsidRDefault="008C168E" w:rsidP="009E0FE8">
      <w:pPr>
        <w:autoSpaceDE w:val="0"/>
        <w:autoSpaceDN w:val="0"/>
        <w:adjustRightInd w:val="0"/>
        <w:jc w:val="both"/>
        <w:rPr>
          <w:rFonts w:ascii="Bell MT" w:hAnsi="Bell MT"/>
          <w:color w:val="000000"/>
        </w:rPr>
      </w:pPr>
    </w:p>
    <w:p w:rsidR="008C168E" w:rsidRDefault="008C168E" w:rsidP="009E0FE8">
      <w:pPr>
        <w:rPr>
          <w:rFonts w:ascii="Lucida Calligraphy" w:hAnsi="Lucida Calligraphy"/>
          <w:sz w:val="32"/>
        </w:rPr>
      </w:pPr>
      <w:r>
        <w:rPr>
          <w:rFonts w:ascii="Lucida Calligraphy" w:hAnsi="Lucida Calligraphy"/>
          <w:sz w:val="32"/>
        </w:rPr>
        <w:t>Current status of Technology</w:t>
      </w:r>
    </w:p>
    <w:p w:rsidR="008C168E" w:rsidRDefault="008C168E" w:rsidP="009E0FE8">
      <w:pPr>
        <w:rPr>
          <w:rFonts w:ascii="Lucida Console" w:hAnsi="Lucida Console"/>
        </w:rPr>
      </w:pPr>
      <w:r>
        <w:rPr>
          <w:noProof/>
        </w:rPr>
        <w:drawing>
          <wp:anchor distT="0" distB="0" distL="114300" distR="114300" simplePos="0" relativeHeight="251677696" behindDoc="0" locked="0" layoutInCell="1" allowOverlap="1">
            <wp:simplePos x="0" y="0"/>
            <wp:positionH relativeFrom="column">
              <wp:posOffset>32385</wp:posOffset>
            </wp:positionH>
            <wp:positionV relativeFrom="paragraph">
              <wp:posOffset>46990</wp:posOffset>
            </wp:positionV>
            <wp:extent cx="5473700" cy="38100"/>
            <wp:effectExtent l="19050" t="0" r="0" b="0"/>
            <wp:wrapNone/>
            <wp:docPr id="10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p>
    <w:p w:rsidR="008C168E" w:rsidRDefault="008C168E" w:rsidP="009E0FE8">
      <w:pPr>
        <w:rPr>
          <w:rFonts w:ascii="Lucida Console" w:hAnsi="Lucida Console"/>
        </w:rPr>
      </w:pPr>
    </w:p>
    <w:p w:rsidR="003C5EED" w:rsidRPr="00D20BDB" w:rsidRDefault="003C5EED" w:rsidP="003C5EED">
      <w:pPr>
        <w:rPr>
          <w:rFonts w:ascii="Bell MT" w:hAnsi="Bell MT"/>
        </w:rPr>
      </w:pPr>
      <w:r w:rsidRPr="00D20BDB">
        <w:rPr>
          <w:rFonts w:ascii="Bell MT" w:hAnsi="Bell MT"/>
        </w:rPr>
        <w:t>Currently we have 5 wire closets located throughout the school connected by a fiber optic backbone allowing data between the closets to be transmitted at gigahertz speed, with the combination of CAT 5 and CAT 6 wiring to workstations. We have a total of 29 hubs/switch, 9 which have been upgraded to Nortel 5510-48T (1 gigabyte). We have 5 physical servers and 1 virtual server running 5 define servers</w:t>
      </w:r>
    </w:p>
    <w:p w:rsidR="003C5EED" w:rsidRPr="00D20BDB" w:rsidRDefault="003C5EED" w:rsidP="003C5EED">
      <w:pPr>
        <w:rPr>
          <w:rFonts w:ascii="Bell MT" w:hAnsi="Bell MT"/>
        </w:rPr>
      </w:pPr>
    </w:p>
    <w:p w:rsidR="003C5EED" w:rsidRPr="00D20BDB" w:rsidRDefault="003C5EED" w:rsidP="003C5EED">
      <w:pPr>
        <w:rPr>
          <w:rFonts w:ascii="Bell MT" w:hAnsi="Bell MT"/>
          <w:b/>
          <w:sz w:val="23"/>
        </w:rPr>
      </w:pPr>
      <w:r w:rsidRPr="00D20BDB">
        <w:rPr>
          <w:rFonts w:ascii="Bell MT" w:hAnsi="Bell MT"/>
          <w:b/>
          <w:sz w:val="23"/>
        </w:rPr>
        <w:t xml:space="preserve">Dell Servers: </w:t>
      </w:r>
    </w:p>
    <w:p w:rsidR="003C5EED" w:rsidRPr="00D20BDB" w:rsidRDefault="003C5EED" w:rsidP="003C5EED">
      <w:pPr>
        <w:rPr>
          <w:rFonts w:ascii="Bell MT" w:hAnsi="Bell MT"/>
          <w:b/>
          <w:sz w:val="23"/>
        </w:rPr>
      </w:pPr>
    </w:p>
    <w:p w:rsidR="003C5EED" w:rsidRPr="00D20BDB" w:rsidRDefault="003C5EED" w:rsidP="003C5EED">
      <w:pPr>
        <w:tabs>
          <w:tab w:val="left" w:pos="2880"/>
          <w:tab w:val="left" w:pos="4320"/>
        </w:tabs>
        <w:rPr>
          <w:rFonts w:ascii="Bell MT" w:hAnsi="Bell MT"/>
        </w:rPr>
      </w:pPr>
      <w:r w:rsidRPr="00D20BDB">
        <w:rPr>
          <w:rFonts w:ascii="Bell MT" w:hAnsi="Bell MT"/>
        </w:rPr>
        <w:t>E026AD1</w:t>
      </w:r>
      <w:r w:rsidRPr="00D20BDB">
        <w:rPr>
          <w:rFonts w:ascii="Bell MT" w:hAnsi="Bell MT"/>
        </w:rPr>
        <w:tab/>
        <w:t>File Server/Domain Controller</w:t>
      </w:r>
    </w:p>
    <w:p w:rsidR="003C5EED" w:rsidRPr="00D20BDB" w:rsidRDefault="003C5EED" w:rsidP="003C5EED">
      <w:pPr>
        <w:rPr>
          <w:rFonts w:ascii="Bell MT" w:hAnsi="Bell MT"/>
        </w:rPr>
      </w:pPr>
      <w:r w:rsidRPr="00D20BDB">
        <w:rPr>
          <w:rFonts w:ascii="Bell MT" w:hAnsi="Bell MT"/>
        </w:rPr>
        <w:t>E026AD2</w:t>
      </w:r>
      <w:r w:rsidRPr="00D20BDB">
        <w:rPr>
          <w:rFonts w:ascii="Bell MT" w:hAnsi="Bell MT"/>
        </w:rPr>
        <w:tab/>
      </w:r>
      <w:r w:rsidRPr="00D20BDB">
        <w:rPr>
          <w:rFonts w:ascii="Bell MT" w:hAnsi="Bell MT"/>
        </w:rPr>
        <w:tab/>
      </w:r>
      <w:r w:rsidRPr="00D20BDB">
        <w:rPr>
          <w:rFonts w:ascii="Bell MT" w:hAnsi="Bell MT"/>
        </w:rPr>
        <w:tab/>
        <w:t>Virtual/Domain Controller</w:t>
      </w:r>
    </w:p>
    <w:p w:rsidR="003C5EED" w:rsidRPr="00D20BDB" w:rsidRDefault="003C5EED" w:rsidP="003C5EED">
      <w:pPr>
        <w:rPr>
          <w:rFonts w:ascii="Bell MT" w:hAnsi="Bell MT"/>
        </w:rPr>
      </w:pPr>
      <w:r w:rsidRPr="00D20BDB">
        <w:rPr>
          <w:rFonts w:ascii="Bell MT" w:hAnsi="Bell MT"/>
        </w:rPr>
        <w:t>E026APPS</w:t>
      </w:r>
      <w:r w:rsidRPr="00D20BDB">
        <w:rPr>
          <w:rFonts w:ascii="Bell MT" w:hAnsi="Bell MT"/>
        </w:rPr>
        <w:tab/>
      </w:r>
      <w:r w:rsidRPr="00D20BDB">
        <w:rPr>
          <w:rFonts w:ascii="Bell MT" w:hAnsi="Bell MT"/>
        </w:rPr>
        <w:tab/>
      </w:r>
      <w:r w:rsidRPr="00D20BDB">
        <w:rPr>
          <w:rFonts w:ascii="Bell MT" w:hAnsi="Bell MT"/>
        </w:rPr>
        <w:tab/>
        <w:t>Virtual Server/apps</w:t>
      </w:r>
    </w:p>
    <w:p w:rsidR="003C5EED" w:rsidRPr="00D20BDB" w:rsidRDefault="003C5EED" w:rsidP="003C5EED">
      <w:pPr>
        <w:rPr>
          <w:rFonts w:ascii="Bell MT" w:hAnsi="Bell MT"/>
        </w:rPr>
      </w:pPr>
      <w:r w:rsidRPr="00D20BDB">
        <w:rPr>
          <w:rFonts w:ascii="Bell MT" w:hAnsi="Bell MT"/>
        </w:rPr>
        <w:t>E026STAFF                           Virtual Server/File Server</w:t>
      </w:r>
    </w:p>
    <w:p w:rsidR="003C5EED" w:rsidRPr="00D20BDB" w:rsidRDefault="003C5EED" w:rsidP="003C5EED">
      <w:pPr>
        <w:rPr>
          <w:rFonts w:ascii="Bell MT" w:hAnsi="Bell MT"/>
        </w:rPr>
      </w:pPr>
      <w:r w:rsidRPr="00D20BDB">
        <w:rPr>
          <w:rFonts w:ascii="Bell MT" w:hAnsi="Bell MT"/>
        </w:rPr>
        <w:t>E026STUDENTS                  Virtual Serer/File Server</w:t>
      </w:r>
    </w:p>
    <w:p w:rsidR="003C5EED" w:rsidRPr="00D20BDB" w:rsidRDefault="003C5EED" w:rsidP="003C5EED">
      <w:pPr>
        <w:rPr>
          <w:rFonts w:ascii="Bell MT" w:hAnsi="Bell MT"/>
        </w:rPr>
      </w:pPr>
      <w:r w:rsidRPr="00D20BDB">
        <w:rPr>
          <w:rFonts w:ascii="Bell MT" w:hAnsi="Bell MT"/>
        </w:rPr>
        <w:t>E026PRINT                           Virtual Server/Print</w:t>
      </w:r>
    </w:p>
    <w:p w:rsidR="003C5EED" w:rsidRPr="00D20BDB" w:rsidRDefault="003C5EED" w:rsidP="003C5EED">
      <w:pPr>
        <w:rPr>
          <w:rFonts w:ascii="Bell MT" w:hAnsi="Bell MT"/>
        </w:rPr>
      </w:pPr>
      <w:r w:rsidRPr="00D20BDB">
        <w:rPr>
          <w:rFonts w:ascii="Bell MT" w:hAnsi="Bell MT"/>
        </w:rPr>
        <w:t xml:space="preserve">E026WDS                              Virtual Server/Windows Deployment </w:t>
      </w:r>
    </w:p>
    <w:p w:rsidR="003C5EED" w:rsidRPr="00D20BDB" w:rsidRDefault="003C5EED" w:rsidP="003C5EED">
      <w:pPr>
        <w:rPr>
          <w:rFonts w:ascii="Bell MT" w:hAnsi="Bell MT"/>
        </w:rPr>
      </w:pPr>
      <w:r w:rsidRPr="00D20BDB">
        <w:rPr>
          <w:rFonts w:ascii="Bell MT" w:hAnsi="Bell MT"/>
        </w:rPr>
        <w:t>WinCap</w:t>
      </w:r>
      <w:r w:rsidRPr="00D20BDB">
        <w:rPr>
          <w:rFonts w:ascii="Bell MT" w:hAnsi="Bell MT"/>
        </w:rPr>
        <w:tab/>
      </w:r>
      <w:r w:rsidRPr="00D20BDB">
        <w:rPr>
          <w:rFonts w:ascii="Bell MT" w:hAnsi="Bell MT"/>
        </w:rPr>
        <w:tab/>
      </w:r>
      <w:r w:rsidRPr="00D20BDB">
        <w:rPr>
          <w:rFonts w:ascii="Bell MT" w:hAnsi="Bell MT"/>
        </w:rPr>
        <w:tab/>
        <w:t>Hosted at Erie 1BOCES/Financial Management</w:t>
      </w:r>
    </w:p>
    <w:p w:rsidR="003C5EED" w:rsidRPr="00D20BDB" w:rsidRDefault="003C5EED" w:rsidP="003C5EED">
      <w:pPr>
        <w:rPr>
          <w:rFonts w:ascii="Bell MT" w:hAnsi="Bell MT"/>
        </w:rPr>
      </w:pPr>
      <w:r w:rsidRPr="00D20BDB">
        <w:rPr>
          <w:rFonts w:ascii="Bell MT" w:hAnsi="Bell MT"/>
        </w:rPr>
        <w:t>Lotus Notes</w:t>
      </w:r>
      <w:r w:rsidRPr="00D20BDB">
        <w:rPr>
          <w:rFonts w:ascii="Bell MT" w:hAnsi="Bell MT"/>
        </w:rPr>
        <w:tab/>
      </w:r>
      <w:r w:rsidRPr="00D20BDB">
        <w:rPr>
          <w:rFonts w:ascii="Bell MT" w:hAnsi="Bell MT"/>
        </w:rPr>
        <w:tab/>
        <w:t xml:space="preserve">            Hosted at Erie 1BOCES/E-mail</w:t>
      </w:r>
    </w:p>
    <w:p w:rsidR="003C5EED" w:rsidRPr="00D20BDB" w:rsidRDefault="003C5EED" w:rsidP="003C5EED">
      <w:pPr>
        <w:rPr>
          <w:rFonts w:ascii="Bell MT" w:hAnsi="Bell MT"/>
        </w:rPr>
      </w:pPr>
      <w:r w:rsidRPr="00D20BDB">
        <w:rPr>
          <w:rFonts w:ascii="Bell MT" w:hAnsi="Bell MT"/>
        </w:rPr>
        <w:t>Power School</w:t>
      </w:r>
      <w:r w:rsidRPr="00D20BDB">
        <w:rPr>
          <w:rFonts w:ascii="Bell MT" w:hAnsi="Bell MT"/>
        </w:rPr>
        <w:tab/>
      </w:r>
      <w:r w:rsidRPr="00D20BDB">
        <w:rPr>
          <w:rFonts w:ascii="Bell MT" w:hAnsi="Bell MT"/>
        </w:rPr>
        <w:tab/>
        <w:t xml:space="preserve">            Apps Server/Student Management</w:t>
      </w:r>
    </w:p>
    <w:p w:rsidR="003C5EED" w:rsidRPr="00D20BDB" w:rsidRDefault="003C5EED" w:rsidP="003C5EED">
      <w:pPr>
        <w:rPr>
          <w:rFonts w:ascii="Bell MT" w:hAnsi="Bell MT"/>
        </w:rPr>
      </w:pPr>
      <w:r w:rsidRPr="00D20BDB">
        <w:rPr>
          <w:rFonts w:ascii="Bell MT" w:hAnsi="Bell MT"/>
        </w:rPr>
        <w:t>Waterford</w:t>
      </w:r>
      <w:r w:rsidRPr="00D20BDB">
        <w:rPr>
          <w:rFonts w:ascii="Bell MT" w:hAnsi="Bell MT"/>
        </w:rPr>
        <w:tab/>
      </w:r>
      <w:r w:rsidRPr="00D20BDB">
        <w:rPr>
          <w:rFonts w:ascii="Bell MT" w:hAnsi="Bell MT"/>
        </w:rPr>
        <w:tab/>
      </w:r>
      <w:r w:rsidRPr="00D20BDB">
        <w:rPr>
          <w:rFonts w:ascii="Bell MT" w:hAnsi="Bell MT"/>
        </w:rPr>
        <w:tab/>
        <w:t>Apps Server/Waterford</w:t>
      </w:r>
    </w:p>
    <w:p w:rsidR="003C5EED" w:rsidRPr="00D20BDB" w:rsidRDefault="003C5EED" w:rsidP="003C5EED">
      <w:pPr>
        <w:rPr>
          <w:rFonts w:ascii="Bell MT" w:hAnsi="Bell MT"/>
        </w:rPr>
      </w:pPr>
      <w:r w:rsidRPr="00D20BDB">
        <w:rPr>
          <w:rFonts w:ascii="Bell MT" w:hAnsi="Bell MT"/>
        </w:rPr>
        <w:t>Video 1                                   Camera Surveillance – First Floor</w:t>
      </w:r>
    </w:p>
    <w:p w:rsidR="008C168E" w:rsidRPr="00D20BDB" w:rsidRDefault="003C5EED" w:rsidP="003C5EED">
      <w:pPr>
        <w:rPr>
          <w:rFonts w:ascii="Bell MT" w:hAnsi="Bell MT"/>
          <w:sz w:val="23"/>
        </w:rPr>
      </w:pPr>
      <w:r w:rsidRPr="00D20BDB">
        <w:rPr>
          <w:rFonts w:ascii="Bell MT" w:hAnsi="Bell MT"/>
        </w:rPr>
        <w:t xml:space="preserve">Video 2                                   Camera Surveillance – Second Floor  </w:t>
      </w:r>
    </w:p>
    <w:p w:rsidR="003C5EED" w:rsidRPr="00D20BDB" w:rsidRDefault="003C5EED" w:rsidP="003C5EED">
      <w:pPr>
        <w:rPr>
          <w:rFonts w:ascii="Bell MT" w:hAnsi="Bell MT"/>
        </w:rPr>
      </w:pPr>
      <w:r w:rsidRPr="00D20BDB">
        <w:rPr>
          <w:rFonts w:ascii="Bell MT" w:hAnsi="Bell MT"/>
          <w:b/>
        </w:rPr>
        <w:lastRenderedPageBreak/>
        <w:t>Telecom Services:</w:t>
      </w:r>
    </w:p>
    <w:p w:rsidR="003C5EED" w:rsidRPr="00D20BDB" w:rsidRDefault="003C5EED" w:rsidP="003C5EED">
      <w:pPr>
        <w:rPr>
          <w:rFonts w:ascii="Bell MT" w:hAnsi="Bell MT"/>
        </w:rPr>
      </w:pPr>
    </w:p>
    <w:p w:rsidR="003C5EED" w:rsidRPr="00D20BDB" w:rsidRDefault="003C5EED" w:rsidP="003C5EED">
      <w:pPr>
        <w:numPr>
          <w:ilvl w:val="0"/>
          <w:numId w:val="3"/>
        </w:numPr>
        <w:rPr>
          <w:rFonts w:ascii="Bell MT" w:hAnsi="Bell MT"/>
        </w:rPr>
      </w:pPr>
      <w:r w:rsidRPr="00D20BDB">
        <w:rPr>
          <w:rFonts w:ascii="Bell MT" w:hAnsi="Bell MT"/>
        </w:rPr>
        <w:t>Every classroom is equipped with a telephone line with internal and external capability (access code), Nortel PBX system.</w:t>
      </w:r>
    </w:p>
    <w:p w:rsidR="003C5EED" w:rsidRPr="00D20BDB" w:rsidRDefault="003C5EED" w:rsidP="003C5EED">
      <w:pPr>
        <w:numPr>
          <w:ilvl w:val="0"/>
          <w:numId w:val="3"/>
        </w:numPr>
        <w:rPr>
          <w:rFonts w:ascii="Bell MT" w:hAnsi="Bell MT"/>
        </w:rPr>
      </w:pPr>
      <w:r w:rsidRPr="00D20BDB">
        <w:rPr>
          <w:rFonts w:ascii="Bell MT" w:hAnsi="Bell MT"/>
        </w:rPr>
        <w:t>Long distance phone service is available in the either school office.</w:t>
      </w:r>
    </w:p>
    <w:p w:rsidR="003C5EED" w:rsidRPr="00D20BDB" w:rsidRDefault="003C5EED" w:rsidP="003C5EED">
      <w:pPr>
        <w:numPr>
          <w:ilvl w:val="0"/>
          <w:numId w:val="3"/>
        </w:numPr>
        <w:rPr>
          <w:rFonts w:ascii="Bell MT" w:hAnsi="Bell MT"/>
        </w:rPr>
      </w:pPr>
      <w:r w:rsidRPr="00D20BDB">
        <w:rPr>
          <w:rFonts w:ascii="Bell MT" w:hAnsi="Bell MT"/>
        </w:rPr>
        <w:t>An E-mail server operates district-wide using Lotus Notes e-mail package.</w:t>
      </w:r>
    </w:p>
    <w:p w:rsidR="003C5EED" w:rsidRPr="00D20BDB" w:rsidRDefault="003C5EED" w:rsidP="003C5EED">
      <w:pPr>
        <w:numPr>
          <w:ilvl w:val="0"/>
          <w:numId w:val="3"/>
        </w:numPr>
        <w:rPr>
          <w:rFonts w:ascii="Bell MT" w:hAnsi="Bell MT"/>
        </w:rPr>
      </w:pPr>
      <w:r w:rsidRPr="00D20BDB">
        <w:rPr>
          <w:rFonts w:ascii="Bell MT" w:hAnsi="Bell MT"/>
        </w:rPr>
        <w:t>1 fiber distance learning classroom</w:t>
      </w:r>
    </w:p>
    <w:p w:rsidR="003C5EED" w:rsidRPr="00D20BDB" w:rsidRDefault="003C5EED" w:rsidP="003C5EED">
      <w:pPr>
        <w:numPr>
          <w:ilvl w:val="0"/>
          <w:numId w:val="3"/>
        </w:numPr>
        <w:autoSpaceDE w:val="0"/>
        <w:autoSpaceDN w:val="0"/>
        <w:adjustRightInd w:val="0"/>
        <w:rPr>
          <w:rFonts w:ascii="Bell MT" w:hAnsi="Bell MT"/>
        </w:rPr>
      </w:pPr>
      <w:r w:rsidRPr="00D20BDB">
        <w:rPr>
          <w:rFonts w:ascii="Bell MT" w:hAnsi="Bell MT"/>
        </w:rPr>
        <w:t xml:space="preserve">Gig-E telecommunications line connecting to the Western New York Regional Information Center </w:t>
      </w:r>
    </w:p>
    <w:p w:rsidR="003C5EED" w:rsidRDefault="003C5EED" w:rsidP="003C5EED">
      <w:pPr>
        <w:numPr>
          <w:ilvl w:val="0"/>
          <w:numId w:val="3"/>
        </w:numPr>
        <w:autoSpaceDE w:val="0"/>
        <w:autoSpaceDN w:val="0"/>
        <w:adjustRightInd w:val="0"/>
        <w:rPr>
          <w:rFonts w:ascii="Bell MT" w:hAnsi="Bell MT"/>
        </w:rPr>
      </w:pPr>
      <w:r w:rsidRPr="00D20BDB">
        <w:rPr>
          <w:rFonts w:ascii="Bell MT" w:hAnsi="Bell MT"/>
          <w:sz w:val="28"/>
        </w:rPr>
        <w:t>1</w:t>
      </w:r>
      <w:r w:rsidRPr="00D20BDB">
        <w:rPr>
          <w:rFonts w:ascii="Bell MT" w:hAnsi="Bell MT"/>
        </w:rPr>
        <w:t xml:space="preserve"> mobile polycom unit</w:t>
      </w:r>
    </w:p>
    <w:p w:rsidR="00D20BDB" w:rsidRPr="00D20BDB" w:rsidRDefault="00D20BDB" w:rsidP="00D20BDB">
      <w:pPr>
        <w:autoSpaceDE w:val="0"/>
        <w:autoSpaceDN w:val="0"/>
        <w:adjustRightInd w:val="0"/>
        <w:ind w:left="1080"/>
        <w:rPr>
          <w:rFonts w:ascii="Bell MT" w:hAnsi="Bell MT"/>
        </w:rPr>
      </w:pPr>
    </w:p>
    <w:p w:rsidR="003C5EED" w:rsidRPr="00D20BDB" w:rsidRDefault="003C5EED" w:rsidP="003C5EED">
      <w:pPr>
        <w:rPr>
          <w:rFonts w:ascii="Bell MT" w:hAnsi="Bell MT"/>
          <w:b/>
          <w:smallCaps/>
        </w:rPr>
      </w:pPr>
      <w:r w:rsidRPr="00D20BDB">
        <w:rPr>
          <w:rFonts w:ascii="Bell MT" w:hAnsi="Bell MT"/>
          <w:b/>
        </w:rPr>
        <w:t xml:space="preserve">Work Stations and </w:t>
      </w:r>
      <w:r w:rsidRPr="00D20BDB">
        <w:rPr>
          <w:rFonts w:ascii="Bell MT" w:hAnsi="Bell MT"/>
          <w:b/>
          <w:smallCaps/>
        </w:rPr>
        <w:t>Peripherals:</w:t>
      </w:r>
    </w:p>
    <w:p w:rsidR="003C5EED" w:rsidRPr="00D20BDB" w:rsidRDefault="003C5EED" w:rsidP="003C5EED">
      <w:pPr>
        <w:rPr>
          <w:rFonts w:ascii="Bell MT" w:hAnsi="Bell MT"/>
        </w:rPr>
      </w:pPr>
    </w:p>
    <w:p w:rsidR="003C5EED" w:rsidRPr="00D20BDB" w:rsidRDefault="003C5EED" w:rsidP="003C5EED">
      <w:pPr>
        <w:rPr>
          <w:rFonts w:ascii="Bell MT" w:hAnsi="Bell MT"/>
        </w:rPr>
      </w:pPr>
      <w:r w:rsidRPr="00D20BDB">
        <w:rPr>
          <w:rFonts w:ascii="Bell MT" w:hAnsi="Bell MT"/>
        </w:rPr>
        <w:t xml:space="preserve">We are a district of diverse computers systems consisting of PC and Mac. All computers used by administrators, guidance, teachers, students and support staffs are connected to the school’s </w:t>
      </w:r>
      <w:r w:rsidRPr="00D20BDB">
        <w:rPr>
          <w:rFonts w:ascii="Bell MT" w:hAnsi="Bell MT"/>
          <w:u w:val="single"/>
        </w:rPr>
        <w:t>broadband network</w:t>
      </w:r>
      <w:r w:rsidRPr="00D20BDB">
        <w:rPr>
          <w:rFonts w:ascii="Bell MT" w:hAnsi="Bell MT"/>
        </w:rPr>
        <w:t xml:space="preserve"> and the Internet. The internet connection for the district is provided by Erie1 BOCES, using a gigabit fiber optic wide area network. Fillmore has </w:t>
      </w:r>
      <w:r w:rsidR="00276F54">
        <w:rPr>
          <w:rFonts w:ascii="Bell MT" w:hAnsi="Bell MT"/>
        </w:rPr>
        <w:t>100</w:t>
      </w:r>
      <w:r w:rsidRPr="00D20BDB">
        <w:rPr>
          <w:rFonts w:ascii="Bell MT" w:hAnsi="Bell MT"/>
        </w:rPr>
        <w:t xml:space="preserve"> wireless access points throughout the school.</w:t>
      </w:r>
    </w:p>
    <w:p w:rsidR="003C5EED" w:rsidRPr="00D20BDB" w:rsidRDefault="003C5EED" w:rsidP="003C5EED">
      <w:pPr>
        <w:rPr>
          <w:rFonts w:ascii="Bell MT" w:hAnsi="Bell MT"/>
        </w:rPr>
      </w:pPr>
    </w:p>
    <w:p w:rsidR="003C5EED" w:rsidRPr="00D20BDB" w:rsidRDefault="003C5EED" w:rsidP="003C5EED">
      <w:pPr>
        <w:rPr>
          <w:rFonts w:ascii="Bell MT" w:hAnsi="Bell MT"/>
        </w:rPr>
      </w:pPr>
      <w:r w:rsidRPr="00D20BDB">
        <w:rPr>
          <w:rFonts w:ascii="Bell MT" w:hAnsi="Bell MT"/>
        </w:rPr>
        <w:t>Teachers at Fillmore have been given the choice of a Dell /Mac laptop to be used in or out of school for school related work, or Dell/Mac desktop to be used in school.</w:t>
      </w:r>
    </w:p>
    <w:p w:rsidR="003C5EED" w:rsidRPr="00D20BDB" w:rsidRDefault="003C5EED" w:rsidP="003C5EED">
      <w:pPr>
        <w:rPr>
          <w:rFonts w:ascii="Bell MT" w:hAnsi="Bell MT"/>
        </w:rPr>
      </w:pPr>
    </w:p>
    <w:p w:rsidR="003C5EED" w:rsidRPr="00D20BDB" w:rsidRDefault="003C5EED" w:rsidP="003C5EED">
      <w:pPr>
        <w:numPr>
          <w:ilvl w:val="0"/>
          <w:numId w:val="9"/>
        </w:numPr>
        <w:rPr>
          <w:rFonts w:ascii="Bell MT" w:hAnsi="Bell MT"/>
        </w:rPr>
      </w:pPr>
      <w:r w:rsidRPr="00D20BDB">
        <w:rPr>
          <w:rFonts w:ascii="Bell MT" w:hAnsi="Bell MT"/>
        </w:rPr>
        <w:t>Each classroom has a minimum of 6 network drops.</w:t>
      </w:r>
    </w:p>
    <w:p w:rsidR="003C5EED" w:rsidRPr="00D20BDB" w:rsidRDefault="003C5EED" w:rsidP="003C5EED">
      <w:pPr>
        <w:numPr>
          <w:ilvl w:val="0"/>
          <w:numId w:val="9"/>
        </w:numPr>
        <w:rPr>
          <w:rFonts w:ascii="Bell MT" w:hAnsi="Bell MT"/>
        </w:rPr>
      </w:pPr>
      <w:r w:rsidRPr="00D20BDB">
        <w:rPr>
          <w:rFonts w:ascii="Bell MT" w:hAnsi="Bell MT"/>
        </w:rPr>
        <w:t>Each Elementary classroom have 6-7 desktops Dell OptiPlex 745 and/or Dell Optiplex 790</w:t>
      </w:r>
    </w:p>
    <w:p w:rsidR="003C5EED" w:rsidRPr="00D20BDB" w:rsidRDefault="003C5EED" w:rsidP="003C5EED">
      <w:pPr>
        <w:numPr>
          <w:ilvl w:val="0"/>
          <w:numId w:val="9"/>
        </w:numPr>
        <w:rPr>
          <w:rFonts w:ascii="Bell MT" w:hAnsi="Bell MT"/>
        </w:rPr>
      </w:pPr>
      <w:r w:rsidRPr="00D20BDB">
        <w:rPr>
          <w:rFonts w:ascii="Bell MT" w:hAnsi="Bell MT"/>
        </w:rPr>
        <w:t>Each (</w:t>
      </w:r>
      <w:r w:rsidRPr="00D20BDB">
        <w:rPr>
          <w:rFonts w:ascii="Tahoma" w:hAnsi="Tahoma"/>
          <w:sz w:val="18"/>
        </w:rPr>
        <w:t>3</w:t>
      </w:r>
      <w:r w:rsidRPr="00D20BDB">
        <w:rPr>
          <w:rFonts w:ascii="Bell MT" w:hAnsi="Bell MT"/>
        </w:rPr>
        <w:t xml:space="preserve">)computer lab has </w:t>
      </w:r>
      <w:r w:rsidRPr="00D20BDB">
        <w:rPr>
          <w:rFonts w:ascii="Tahoma" w:hAnsi="Tahoma"/>
          <w:sz w:val="18"/>
        </w:rPr>
        <w:t>30</w:t>
      </w:r>
      <w:r w:rsidRPr="00D20BDB">
        <w:rPr>
          <w:rFonts w:ascii="Bell MT" w:hAnsi="Bell MT"/>
        </w:rPr>
        <w:t xml:space="preserve"> network drops</w:t>
      </w:r>
    </w:p>
    <w:p w:rsidR="003C5EED" w:rsidRPr="00D20BDB" w:rsidRDefault="003C5EED" w:rsidP="003C5EED">
      <w:pPr>
        <w:numPr>
          <w:ilvl w:val="0"/>
          <w:numId w:val="9"/>
        </w:numPr>
        <w:rPr>
          <w:rFonts w:ascii="Bell MT" w:hAnsi="Bell MT"/>
        </w:rPr>
      </w:pPr>
      <w:r w:rsidRPr="00D20BDB">
        <w:rPr>
          <w:rFonts w:ascii="Bell MT" w:hAnsi="Bell MT"/>
        </w:rPr>
        <w:t>Each classroom has TV/VCRs/Laser Disk Player</w:t>
      </w:r>
    </w:p>
    <w:p w:rsidR="003C5EED" w:rsidRPr="00D20BDB" w:rsidRDefault="00233258" w:rsidP="003C5EED">
      <w:pPr>
        <w:numPr>
          <w:ilvl w:val="0"/>
          <w:numId w:val="9"/>
        </w:numPr>
        <w:rPr>
          <w:rFonts w:ascii="Bell MT" w:hAnsi="Bell MT"/>
        </w:rPr>
      </w:pPr>
      <w:r>
        <w:rPr>
          <w:rFonts w:ascii="Bell MT" w:hAnsi="Bell MT"/>
        </w:rPr>
        <w:t>Most</w:t>
      </w:r>
      <w:r w:rsidR="003C5EED" w:rsidRPr="00D20BDB">
        <w:rPr>
          <w:rFonts w:ascii="Bell MT" w:hAnsi="Bell MT"/>
        </w:rPr>
        <w:t xml:space="preserve"> classroom</w:t>
      </w:r>
      <w:r>
        <w:rPr>
          <w:rFonts w:ascii="Bell MT" w:hAnsi="Bell MT"/>
        </w:rPr>
        <w:t>s have</w:t>
      </w:r>
      <w:r w:rsidR="003C5EED" w:rsidRPr="00D20BDB">
        <w:rPr>
          <w:rFonts w:ascii="Bell MT" w:hAnsi="Bell MT"/>
        </w:rPr>
        <w:t xml:space="preserve"> a deskjet ink color printer</w:t>
      </w:r>
    </w:p>
    <w:p w:rsidR="003C5EED" w:rsidRPr="00D20BDB" w:rsidRDefault="003C5EED" w:rsidP="003C5EED">
      <w:pPr>
        <w:numPr>
          <w:ilvl w:val="0"/>
          <w:numId w:val="9"/>
        </w:numPr>
        <w:rPr>
          <w:rFonts w:ascii="Bell MT" w:hAnsi="Bell MT"/>
        </w:rPr>
      </w:pPr>
      <w:r w:rsidRPr="00D20BDB">
        <w:rPr>
          <w:rFonts w:ascii="Bell MT" w:hAnsi="Bell MT"/>
        </w:rPr>
        <w:t>Each Elementary classroom has a projector (</w:t>
      </w:r>
      <w:r w:rsidRPr="00D20BDB">
        <w:rPr>
          <w:rFonts w:ascii="Tahoma" w:hAnsi="Tahoma"/>
          <w:sz w:val="18"/>
        </w:rPr>
        <w:t>36</w:t>
      </w:r>
      <w:r w:rsidRPr="00D20BDB">
        <w:rPr>
          <w:rFonts w:ascii="Bell MT" w:hAnsi="Bell MT"/>
        </w:rPr>
        <w:t>)</w:t>
      </w:r>
    </w:p>
    <w:p w:rsidR="003C5EED" w:rsidRPr="00D20BDB" w:rsidRDefault="003C5EED" w:rsidP="003C5EED">
      <w:pPr>
        <w:numPr>
          <w:ilvl w:val="0"/>
          <w:numId w:val="9"/>
        </w:numPr>
        <w:rPr>
          <w:rFonts w:ascii="Bell MT" w:hAnsi="Bell MT"/>
        </w:rPr>
      </w:pPr>
      <w:r w:rsidRPr="00D20BDB">
        <w:rPr>
          <w:rFonts w:ascii="Bell MT" w:hAnsi="Bell MT"/>
        </w:rPr>
        <w:t>1 mini cart (21) Mac iBook for use in Elementary classroom runs OS 9.2</w:t>
      </w:r>
    </w:p>
    <w:p w:rsidR="003C5EED" w:rsidRPr="00D20BDB" w:rsidRDefault="003C5EED" w:rsidP="003C5EED">
      <w:pPr>
        <w:numPr>
          <w:ilvl w:val="0"/>
          <w:numId w:val="9"/>
        </w:numPr>
        <w:rPr>
          <w:rFonts w:ascii="Bell MT" w:hAnsi="Bell MT"/>
        </w:rPr>
      </w:pPr>
      <w:r w:rsidRPr="00D20BDB">
        <w:rPr>
          <w:rFonts w:ascii="Bell MT" w:hAnsi="Bell MT"/>
        </w:rPr>
        <w:t>All other Mac workstations and laptops run OS X 10.4</w:t>
      </w:r>
    </w:p>
    <w:p w:rsidR="003C5EED" w:rsidRPr="00D20BDB" w:rsidRDefault="003C5EED" w:rsidP="003C5EED">
      <w:pPr>
        <w:numPr>
          <w:ilvl w:val="0"/>
          <w:numId w:val="9"/>
        </w:numPr>
        <w:rPr>
          <w:rFonts w:ascii="Bell MT" w:hAnsi="Bell MT"/>
        </w:rPr>
      </w:pPr>
      <w:r w:rsidRPr="00D20BDB">
        <w:rPr>
          <w:rFonts w:ascii="Bell MT" w:hAnsi="Bell MT"/>
        </w:rPr>
        <w:t>PC workstations and laptops run Windows XP or Windows 7</w:t>
      </w:r>
    </w:p>
    <w:p w:rsidR="003C5EED" w:rsidRPr="00D20BDB" w:rsidRDefault="003C5EED" w:rsidP="003C5EED">
      <w:pPr>
        <w:numPr>
          <w:ilvl w:val="0"/>
          <w:numId w:val="9"/>
        </w:numPr>
        <w:rPr>
          <w:rFonts w:ascii="Bell MT" w:hAnsi="Bell MT"/>
        </w:rPr>
      </w:pPr>
      <w:r w:rsidRPr="00D20BDB">
        <w:rPr>
          <w:rFonts w:ascii="Bell MT" w:hAnsi="Bell MT"/>
        </w:rPr>
        <w:t>2 mobile PC laptop lab (24 computers) Dell Netbooks Latitude 2100</w:t>
      </w:r>
    </w:p>
    <w:p w:rsidR="003C5EED" w:rsidRPr="00D20BDB" w:rsidRDefault="003C5EED" w:rsidP="003C5EED">
      <w:pPr>
        <w:numPr>
          <w:ilvl w:val="0"/>
          <w:numId w:val="9"/>
        </w:numPr>
        <w:rPr>
          <w:rFonts w:ascii="Bell MT" w:hAnsi="Bell MT"/>
        </w:rPr>
      </w:pPr>
      <w:r w:rsidRPr="00D20BDB">
        <w:rPr>
          <w:rFonts w:ascii="Bell MT" w:hAnsi="Bell MT"/>
        </w:rPr>
        <w:t>1 Elementary  Lab(24 computers) Dell Optiplex 380</w:t>
      </w:r>
    </w:p>
    <w:p w:rsidR="003C5EED" w:rsidRPr="00D20BDB" w:rsidRDefault="003C5EED" w:rsidP="003C5EED">
      <w:pPr>
        <w:numPr>
          <w:ilvl w:val="0"/>
          <w:numId w:val="9"/>
        </w:numPr>
        <w:rPr>
          <w:rFonts w:ascii="Bell MT" w:hAnsi="Bell MT"/>
        </w:rPr>
      </w:pPr>
      <w:r w:rsidRPr="00D20BDB">
        <w:rPr>
          <w:rFonts w:ascii="Bell MT" w:hAnsi="Bell MT"/>
        </w:rPr>
        <w:t>1 PC Business lab (</w:t>
      </w:r>
      <w:r w:rsidRPr="00D20BDB">
        <w:rPr>
          <w:rFonts w:ascii="Tahoma" w:hAnsi="Tahoma"/>
          <w:sz w:val="18"/>
        </w:rPr>
        <w:t>30</w:t>
      </w:r>
      <w:r w:rsidRPr="00D20BDB">
        <w:rPr>
          <w:rFonts w:ascii="Bell MT" w:hAnsi="Bell MT"/>
        </w:rPr>
        <w:t xml:space="preserve"> computers)  HP Compaq 8200</w:t>
      </w:r>
    </w:p>
    <w:p w:rsidR="003C5EED" w:rsidRPr="00D20BDB" w:rsidRDefault="003C5EED" w:rsidP="003C5EED">
      <w:pPr>
        <w:numPr>
          <w:ilvl w:val="0"/>
          <w:numId w:val="9"/>
        </w:numPr>
        <w:rPr>
          <w:rFonts w:ascii="Bell MT" w:hAnsi="Bell MT"/>
        </w:rPr>
      </w:pPr>
      <w:r w:rsidRPr="00D20BDB">
        <w:rPr>
          <w:rFonts w:ascii="Bell MT" w:hAnsi="Bell MT"/>
        </w:rPr>
        <w:t>1 PC general Lab (24 computers) Dell OptiPlex 780</w:t>
      </w:r>
    </w:p>
    <w:p w:rsidR="003C5EED" w:rsidRPr="00D20BDB" w:rsidRDefault="003C5EED" w:rsidP="003C5EED">
      <w:pPr>
        <w:numPr>
          <w:ilvl w:val="0"/>
          <w:numId w:val="9"/>
        </w:numPr>
        <w:rPr>
          <w:rFonts w:ascii="Bell MT" w:hAnsi="Bell MT"/>
        </w:rPr>
      </w:pPr>
      <w:r w:rsidRPr="00D20BDB">
        <w:rPr>
          <w:rFonts w:ascii="Bell MT" w:hAnsi="Bell MT"/>
        </w:rPr>
        <w:t>1 mini PC laptop lab in Distance Learning room (8 computers)  Dell Latitude 630</w:t>
      </w:r>
    </w:p>
    <w:p w:rsidR="003C5EED" w:rsidRPr="00D20BDB" w:rsidRDefault="003C5EED" w:rsidP="003C5EED">
      <w:pPr>
        <w:numPr>
          <w:ilvl w:val="0"/>
          <w:numId w:val="9"/>
        </w:numPr>
        <w:rPr>
          <w:rFonts w:ascii="Bell MT" w:hAnsi="Bell MT"/>
        </w:rPr>
      </w:pPr>
      <w:r w:rsidRPr="00D20BDB">
        <w:rPr>
          <w:rFonts w:ascii="Bell MT" w:hAnsi="Bell MT"/>
        </w:rPr>
        <w:t>Each lab has a laserjet and color printer</w:t>
      </w:r>
    </w:p>
    <w:p w:rsidR="003C5EED" w:rsidRPr="00D20BDB" w:rsidRDefault="003C5EED" w:rsidP="003C5EED">
      <w:pPr>
        <w:numPr>
          <w:ilvl w:val="0"/>
          <w:numId w:val="9"/>
        </w:numPr>
        <w:rPr>
          <w:rFonts w:ascii="Bell MT" w:hAnsi="Bell MT"/>
        </w:rPr>
      </w:pPr>
      <w:r w:rsidRPr="00D20BDB">
        <w:rPr>
          <w:rFonts w:ascii="Bell MT" w:hAnsi="Bell MT"/>
        </w:rPr>
        <w:t>Each lab has a scanner</w:t>
      </w:r>
    </w:p>
    <w:p w:rsidR="003C5EED" w:rsidRPr="00D20BDB" w:rsidRDefault="003C5EED" w:rsidP="003C5EED">
      <w:pPr>
        <w:pStyle w:val="Default"/>
        <w:numPr>
          <w:ilvl w:val="0"/>
          <w:numId w:val="9"/>
        </w:numPr>
        <w:rPr>
          <w:rFonts w:ascii="Times New Roman" w:hAnsi="Times New Roman"/>
          <w:color w:val="auto"/>
        </w:rPr>
      </w:pPr>
      <w:r w:rsidRPr="00D20BDB">
        <w:rPr>
          <w:rFonts w:ascii="Bell MT" w:hAnsi="Bell MT"/>
          <w:color w:val="auto"/>
        </w:rPr>
        <w:t>Two Xerox copier that are also available for computing printing for teachers</w:t>
      </w:r>
    </w:p>
    <w:p w:rsidR="003C5EED" w:rsidRPr="00D20BDB" w:rsidRDefault="003C5EED" w:rsidP="003C5EED">
      <w:pPr>
        <w:pStyle w:val="Default"/>
        <w:numPr>
          <w:ilvl w:val="0"/>
          <w:numId w:val="9"/>
        </w:numPr>
        <w:rPr>
          <w:rFonts w:ascii="Times New Roman" w:hAnsi="Times New Roman"/>
          <w:color w:val="auto"/>
        </w:rPr>
      </w:pPr>
      <w:r w:rsidRPr="00D20BDB">
        <w:rPr>
          <w:rFonts w:ascii="Bell MT" w:hAnsi="Bell MT"/>
          <w:color w:val="auto"/>
        </w:rPr>
        <w:t>One Richo Color copier also available for computing printing</w:t>
      </w:r>
    </w:p>
    <w:p w:rsidR="003C5EED" w:rsidRPr="00D20BDB" w:rsidRDefault="003C5EED" w:rsidP="003C5EED">
      <w:pPr>
        <w:numPr>
          <w:ilvl w:val="0"/>
          <w:numId w:val="9"/>
        </w:numPr>
        <w:rPr>
          <w:rFonts w:ascii="Bell MT" w:hAnsi="Bell MT"/>
        </w:rPr>
      </w:pPr>
      <w:r w:rsidRPr="00D20BDB">
        <w:rPr>
          <w:rFonts w:ascii="Bell MT" w:hAnsi="Bell MT"/>
        </w:rPr>
        <w:t xml:space="preserve">Five Smart boards </w:t>
      </w:r>
    </w:p>
    <w:p w:rsidR="003C5EED" w:rsidRPr="00D20BDB" w:rsidRDefault="003C5EED" w:rsidP="003C5EED">
      <w:pPr>
        <w:numPr>
          <w:ilvl w:val="0"/>
          <w:numId w:val="9"/>
        </w:numPr>
        <w:rPr>
          <w:rFonts w:ascii="Bell MT" w:hAnsi="Bell MT"/>
        </w:rPr>
      </w:pPr>
      <w:r w:rsidRPr="00D20BDB">
        <w:rPr>
          <w:rFonts w:ascii="Bell MT" w:hAnsi="Bell MT"/>
        </w:rPr>
        <w:t>Three Airliner</w:t>
      </w:r>
    </w:p>
    <w:p w:rsidR="003C5EED" w:rsidRPr="00D20BDB" w:rsidRDefault="003C5EED" w:rsidP="003C5EED">
      <w:pPr>
        <w:numPr>
          <w:ilvl w:val="0"/>
          <w:numId w:val="9"/>
        </w:numPr>
        <w:rPr>
          <w:rFonts w:ascii="Bell MT" w:hAnsi="Bell MT"/>
        </w:rPr>
      </w:pPr>
      <w:r w:rsidRPr="00D20BDB">
        <w:rPr>
          <w:rFonts w:ascii="Bell MT" w:hAnsi="Bell MT"/>
        </w:rPr>
        <w:t>Ten Digital cameras that can be signed out</w:t>
      </w:r>
    </w:p>
    <w:p w:rsidR="003C5EED" w:rsidRPr="00D20BDB" w:rsidRDefault="003C5EED" w:rsidP="003C5EED">
      <w:pPr>
        <w:numPr>
          <w:ilvl w:val="0"/>
          <w:numId w:val="9"/>
        </w:numPr>
        <w:rPr>
          <w:rFonts w:ascii="Bell MT" w:hAnsi="Bell MT"/>
        </w:rPr>
      </w:pPr>
      <w:r w:rsidRPr="00D20BDB">
        <w:rPr>
          <w:rFonts w:ascii="Bell MT" w:hAnsi="Bell MT"/>
        </w:rPr>
        <w:t>Three Video cameras that can be signed out</w:t>
      </w:r>
    </w:p>
    <w:p w:rsidR="003C5EED" w:rsidRPr="00D20BDB" w:rsidRDefault="003C5EED" w:rsidP="003C5EED">
      <w:pPr>
        <w:numPr>
          <w:ilvl w:val="0"/>
          <w:numId w:val="9"/>
        </w:numPr>
        <w:rPr>
          <w:rFonts w:ascii="Bell MT" w:hAnsi="Bell MT"/>
        </w:rPr>
      </w:pPr>
      <w:r w:rsidRPr="00D20BDB">
        <w:rPr>
          <w:rFonts w:ascii="Bell MT" w:hAnsi="Bell MT"/>
        </w:rPr>
        <w:t>Two iPad carts</w:t>
      </w:r>
    </w:p>
    <w:p w:rsidR="008C168E" w:rsidRPr="00D20BDB" w:rsidRDefault="008C168E" w:rsidP="009E0FE8">
      <w:pPr>
        <w:rPr>
          <w:rFonts w:ascii="Bell MT" w:hAnsi="Bell MT"/>
        </w:rPr>
      </w:pPr>
    </w:p>
    <w:p w:rsidR="008C168E" w:rsidRPr="00D20BDB" w:rsidRDefault="008C168E" w:rsidP="009E0FE8">
      <w:pPr>
        <w:rPr>
          <w:rFonts w:ascii="Bell MT" w:hAnsi="Bell MT"/>
          <w:b/>
        </w:rPr>
      </w:pPr>
      <w:r w:rsidRPr="00D20BDB">
        <w:rPr>
          <w:rFonts w:ascii="Bell MT" w:hAnsi="Bell MT"/>
          <w:b/>
        </w:rPr>
        <w:t>Major Software:</w:t>
      </w:r>
    </w:p>
    <w:tbl>
      <w:tblPr>
        <w:tblStyle w:val="TableGrid"/>
        <w:tblW w:w="0" w:type="auto"/>
        <w:tblLook w:val="04A0" w:firstRow="1" w:lastRow="0" w:firstColumn="1" w:lastColumn="0" w:noHBand="0" w:noVBand="1"/>
      </w:tblPr>
      <w:tblGrid>
        <w:gridCol w:w="3078"/>
        <w:gridCol w:w="3060"/>
        <w:gridCol w:w="4158"/>
      </w:tblGrid>
      <w:tr w:rsidR="009D0CD2" w:rsidRPr="00D20BDB" w:rsidTr="008A759F">
        <w:tc>
          <w:tcPr>
            <w:tcW w:w="3078" w:type="dxa"/>
          </w:tcPr>
          <w:p w:rsidR="009D0CD2" w:rsidRPr="00D20BDB" w:rsidRDefault="009D0CD2" w:rsidP="009E0FE8">
            <w:pPr>
              <w:jc w:val="center"/>
              <w:rPr>
                <w:rFonts w:ascii="Bell MT" w:hAnsi="Bell MT"/>
                <w:b/>
              </w:rPr>
            </w:pPr>
            <w:r w:rsidRPr="00D20BDB">
              <w:rPr>
                <w:rFonts w:ascii="Bell MT" w:hAnsi="Bell MT"/>
                <w:b/>
              </w:rPr>
              <w:t>Software</w:t>
            </w:r>
          </w:p>
        </w:tc>
        <w:tc>
          <w:tcPr>
            <w:tcW w:w="3060" w:type="dxa"/>
          </w:tcPr>
          <w:p w:rsidR="009D0CD2" w:rsidRPr="00D20BDB" w:rsidRDefault="009D0CD2" w:rsidP="009E0FE8">
            <w:pPr>
              <w:jc w:val="center"/>
              <w:rPr>
                <w:rFonts w:ascii="Bell MT" w:hAnsi="Bell MT"/>
                <w:b/>
              </w:rPr>
            </w:pPr>
            <w:r w:rsidRPr="00D20BDB">
              <w:rPr>
                <w:rFonts w:ascii="Bell MT" w:hAnsi="Bell MT"/>
                <w:b/>
              </w:rPr>
              <w:t>Purpose</w:t>
            </w:r>
          </w:p>
        </w:tc>
        <w:tc>
          <w:tcPr>
            <w:tcW w:w="4158" w:type="dxa"/>
          </w:tcPr>
          <w:p w:rsidR="009D0CD2" w:rsidRPr="00D20BDB" w:rsidRDefault="009D0CD2" w:rsidP="009E0FE8">
            <w:pPr>
              <w:jc w:val="center"/>
              <w:rPr>
                <w:rFonts w:ascii="Bell MT" w:hAnsi="Bell MT"/>
                <w:b/>
              </w:rPr>
            </w:pPr>
            <w:r w:rsidRPr="00D20BDB">
              <w:rPr>
                <w:rFonts w:ascii="Bell MT" w:hAnsi="Bell MT"/>
                <w:b/>
              </w:rPr>
              <w:t>License</w:t>
            </w:r>
            <w:r w:rsidR="008A759F" w:rsidRPr="00D20BDB">
              <w:rPr>
                <w:rFonts w:ascii="Bell MT" w:hAnsi="Bell MT"/>
                <w:b/>
              </w:rPr>
              <w:t xml:space="preserve"> Information</w:t>
            </w:r>
          </w:p>
        </w:tc>
      </w:tr>
      <w:tr w:rsidR="009D0CD2" w:rsidRPr="00D20BDB" w:rsidTr="008A759F">
        <w:tc>
          <w:tcPr>
            <w:tcW w:w="3078" w:type="dxa"/>
          </w:tcPr>
          <w:p w:rsidR="009D0CD2" w:rsidRPr="00D20BDB" w:rsidRDefault="009D0CD2" w:rsidP="009E0FE8">
            <w:pPr>
              <w:rPr>
                <w:rFonts w:ascii="Bell MT" w:hAnsi="Bell MT"/>
                <w:b/>
              </w:rPr>
            </w:pPr>
            <w:r w:rsidRPr="00D20BDB">
              <w:rPr>
                <w:rFonts w:ascii="Bell MT" w:hAnsi="Bell MT"/>
              </w:rPr>
              <w:t>WinCap</w:t>
            </w:r>
          </w:p>
        </w:tc>
        <w:tc>
          <w:tcPr>
            <w:tcW w:w="3060" w:type="dxa"/>
          </w:tcPr>
          <w:p w:rsidR="009D0CD2" w:rsidRPr="00D20BDB" w:rsidRDefault="009D0CD2" w:rsidP="009E0FE8">
            <w:pPr>
              <w:rPr>
                <w:rFonts w:ascii="Bell MT" w:hAnsi="Bell MT"/>
                <w:b/>
              </w:rPr>
            </w:pPr>
            <w:r w:rsidRPr="00D20BDB">
              <w:rPr>
                <w:rFonts w:ascii="Bell MT" w:hAnsi="Bell MT"/>
              </w:rPr>
              <w:t>Financial System</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b/>
              </w:rPr>
            </w:pPr>
            <w:r w:rsidRPr="00D20BDB">
              <w:rPr>
                <w:rFonts w:ascii="Bell MT" w:hAnsi="Bell MT"/>
              </w:rPr>
              <w:t>WinSnap</w:t>
            </w:r>
          </w:p>
        </w:tc>
        <w:tc>
          <w:tcPr>
            <w:tcW w:w="3060" w:type="dxa"/>
          </w:tcPr>
          <w:p w:rsidR="009D0CD2" w:rsidRPr="00D20BDB" w:rsidRDefault="009D0CD2" w:rsidP="009E0FE8">
            <w:pPr>
              <w:rPr>
                <w:rFonts w:ascii="Bell MT" w:hAnsi="Bell MT"/>
              </w:rPr>
            </w:pPr>
            <w:r w:rsidRPr="00D20BDB">
              <w:rPr>
                <w:rFonts w:ascii="Bell MT" w:hAnsi="Bell MT"/>
              </w:rPr>
              <w:t>Cafeteria System</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3C5EED" w:rsidP="009E0FE8">
            <w:pPr>
              <w:rPr>
                <w:rFonts w:ascii="Bell MT" w:hAnsi="Bell MT"/>
                <w:b/>
              </w:rPr>
            </w:pPr>
            <w:r w:rsidRPr="00D20BDB">
              <w:rPr>
                <w:rFonts w:ascii="Bell MT" w:hAnsi="Bell MT"/>
              </w:rPr>
              <w:t>Destiny</w:t>
            </w:r>
          </w:p>
        </w:tc>
        <w:tc>
          <w:tcPr>
            <w:tcW w:w="3060" w:type="dxa"/>
          </w:tcPr>
          <w:p w:rsidR="009D0CD2" w:rsidRPr="00D20BDB" w:rsidRDefault="009D0CD2" w:rsidP="009E0FE8">
            <w:pPr>
              <w:rPr>
                <w:rFonts w:ascii="Bell MT" w:hAnsi="Bell MT"/>
                <w:b/>
              </w:rPr>
            </w:pPr>
            <w:r w:rsidRPr="00D20BDB">
              <w:rPr>
                <w:rFonts w:ascii="Bell MT" w:hAnsi="Bell MT"/>
              </w:rPr>
              <w:t>Library Management System</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b/>
              </w:rPr>
            </w:pPr>
            <w:r w:rsidRPr="00D20BDB">
              <w:rPr>
                <w:rFonts w:ascii="Bell MT" w:hAnsi="Bell MT"/>
              </w:rPr>
              <w:t>Power School</w:t>
            </w:r>
          </w:p>
        </w:tc>
        <w:tc>
          <w:tcPr>
            <w:tcW w:w="3060" w:type="dxa"/>
          </w:tcPr>
          <w:p w:rsidR="009D0CD2" w:rsidRPr="00D20BDB" w:rsidRDefault="009D0CD2" w:rsidP="009E0FE8">
            <w:pPr>
              <w:rPr>
                <w:rFonts w:ascii="Bell MT" w:hAnsi="Bell MT"/>
              </w:rPr>
            </w:pPr>
            <w:r w:rsidRPr="00D20BDB">
              <w:rPr>
                <w:rFonts w:ascii="Bell MT" w:hAnsi="Bell MT"/>
              </w:rPr>
              <w:t>Student Management System</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b/>
              </w:rPr>
            </w:pPr>
            <w:r w:rsidRPr="00D20BDB">
              <w:rPr>
                <w:rFonts w:ascii="Bell MT" w:hAnsi="Bell MT"/>
              </w:rPr>
              <w:t>Grade Book</w:t>
            </w:r>
            <w:r w:rsidRPr="00D20BDB">
              <w:rPr>
                <w:rFonts w:ascii="Bell MT" w:hAnsi="Bell MT"/>
              </w:rPr>
              <w:tab/>
            </w:r>
          </w:p>
        </w:tc>
        <w:tc>
          <w:tcPr>
            <w:tcW w:w="3060" w:type="dxa"/>
          </w:tcPr>
          <w:p w:rsidR="009D0CD2" w:rsidRPr="00D20BDB" w:rsidRDefault="009D0CD2" w:rsidP="009E0FE8">
            <w:pPr>
              <w:rPr>
                <w:rFonts w:ascii="Bell MT" w:hAnsi="Bell MT"/>
                <w:b/>
              </w:rPr>
            </w:pPr>
            <w:r w:rsidRPr="00D20BDB">
              <w:rPr>
                <w:rFonts w:ascii="Bell MT" w:hAnsi="Bell MT"/>
              </w:rPr>
              <w:t>Student Grading System</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b/>
              </w:rPr>
            </w:pPr>
            <w:r w:rsidRPr="00D20BDB">
              <w:rPr>
                <w:rFonts w:ascii="Bell MT" w:hAnsi="Bell MT"/>
              </w:rPr>
              <w:t>Clear Track</w:t>
            </w:r>
          </w:p>
        </w:tc>
        <w:tc>
          <w:tcPr>
            <w:tcW w:w="3060" w:type="dxa"/>
          </w:tcPr>
          <w:p w:rsidR="009D0CD2" w:rsidRPr="00D20BDB" w:rsidRDefault="009D0CD2" w:rsidP="009E0FE8">
            <w:pPr>
              <w:rPr>
                <w:rFonts w:ascii="Bell MT" w:hAnsi="Bell MT"/>
                <w:b/>
              </w:rPr>
            </w:pPr>
            <w:r w:rsidRPr="00D20BDB">
              <w:rPr>
                <w:rFonts w:ascii="Bell MT" w:hAnsi="Bell MT"/>
              </w:rPr>
              <w:t>Special Education Software</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rPr>
            </w:pPr>
            <w:r w:rsidRPr="00D20BDB">
              <w:rPr>
                <w:rFonts w:ascii="Bell MT" w:hAnsi="Bell MT"/>
              </w:rPr>
              <w:t>Curriculum Mapper</w:t>
            </w:r>
          </w:p>
        </w:tc>
        <w:tc>
          <w:tcPr>
            <w:tcW w:w="3060" w:type="dxa"/>
          </w:tcPr>
          <w:p w:rsidR="009D0CD2" w:rsidRPr="00D20BDB" w:rsidRDefault="009D0CD2" w:rsidP="009E0FE8">
            <w:pPr>
              <w:rPr>
                <w:rFonts w:ascii="Bell MT" w:hAnsi="Bell MT"/>
                <w:b/>
              </w:rPr>
            </w:pPr>
            <w:r w:rsidRPr="00D20BDB">
              <w:rPr>
                <w:rFonts w:ascii="Bell MT" w:hAnsi="Bell MT"/>
              </w:rPr>
              <w:t>Curriculum Mapping</w:t>
            </w:r>
          </w:p>
        </w:tc>
        <w:tc>
          <w:tcPr>
            <w:tcW w:w="4158" w:type="dxa"/>
          </w:tcPr>
          <w:p w:rsidR="009D0CD2" w:rsidRPr="00D20BDB" w:rsidRDefault="008A759F" w:rsidP="009E0FE8">
            <w:pPr>
              <w:rPr>
                <w:rFonts w:ascii="Bell MT" w:hAnsi="Bell MT"/>
              </w:rPr>
            </w:pPr>
            <w:r w:rsidRPr="00D20BDB">
              <w:rPr>
                <w:rFonts w:ascii="Bell MT" w:hAnsi="Bell MT"/>
              </w:rPr>
              <w:t>75 Users</w:t>
            </w:r>
          </w:p>
        </w:tc>
      </w:tr>
      <w:tr w:rsidR="009D0CD2" w:rsidRPr="00D20BDB" w:rsidTr="008A759F">
        <w:tc>
          <w:tcPr>
            <w:tcW w:w="3078" w:type="dxa"/>
          </w:tcPr>
          <w:p w:rsidR="009D0CD2" w:rsidRPr="00D20BDB" w:rsidRDefault="009D0CD2" w:rsidP="009E0FE8">
            <w:pPr>
              <w:rPr>
                <w:rFonts w:ascii="Bell MT" w:hAnsi="Bell MT"/>
              </w:rPr>
            </w:pPr>
            <w:r w:rsidRPr="00D20BDB">
              <w:rPr>
                <w:rFonts w:ascii="Bell MT" w:hAnsi="Bell MT"/>
              </w:rPr>
              <w:t>Lotus Notes</w:t>
            </w:r>
          </w:p>
        </w:tc>
        <w:tc>
          <w:tcPr>
            <w:tcW w:w="3060" w:type="dxa"/>
          </w:tcPr>
          <w:p w:rsidR="009D0CD2" w:rsidRPr="00D20BDB" w:rsidRDefault="009D0CD2" w:rsidP="009E0FE8">
            <w:pPr>
              <w:rPr>
                <w:rFonts w:ascii="Bell MT" w:hAnsi="Bell MT"/>
              </w:rPr>
            </w:pPr>
            <w:r w:rsidRPr="00D20BDB">
              <w:rPr>
                <w:rFonts w:ascii="Bell MT" w:hAnsi="Bell MT"/>
              </w:rPr>
              <w:t>E-mail System</w:t>
            </w:r>
            <w:r w:rsidRPr="00D20BDB">
              <w:rPr>
                <w:rFonts w:ascii="Bell MT" w:hAnsi="Bell MT"/>
              </w:rPr>
              <w:tab/>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rPr>
            </w:pPr>
            <w:r w:rsidRPr="00D20BDB">
              <w:rPr>
                <w:rFonts w:ascii="Bell MT" w:hAnsi="Bell MT"/>
              </w:rPr>
              <w:t>SIF</w:t>
            </w:r>
          </w:p>
        </w:tc>
        <w:tc>
          <w:tcPr>
            <w:tcW w:w="3060" w:type="dxa"/>
          </w:tcPr>
          <w:p w:rsidR="009D0CD2" w:rsidRPr="00D20BDB" w:rsidRDefault="009D0CD2" w:rsidP="009E0FE8">
            <w:pPr>
              <w:rPr>
                <w:rFonts w:ascii="Bell MT" w:hAnsi="Bell MT"/>
              </w:rPr>
            </w:pPr>
            <w:r w:rsidRPr="00D20BDB">
              <w:rPr>
                <w:rFonts w:ascii="Bell MT" w:hAnsi="Bell MT"/>
              </w:rPr>
              <w:t>Integrate Information System</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rPr>
            </w:pPr>
            <w:r w:rsidRPr="00D20BDB">
              <w:rPr>
                <w:rFonts w:ascii="Bell MT" w:hAnsi="Bell MT"/>
              </w:rPr>
              <w:t>School Wires</w:t>
            </w:r>
          </w:p>
        </w:tc>
        <w:tc>
          <w:tcPr>
            <w:tcW w:w="3060" w:type="dxa"/>
          </w:tcPr>
          <w:p w:rsidR="009D0CD2" w:rsidRPr="00D20BDB" w:rsidRDefault="009D0CD2" w:rsidP="009E0FE8">
            <w:pPr>
              <w:rPr>
                <w:rFonts w:ascii="Bell MT" w:hAnsi="Bell MT"/>
              </w:rPr>
            </w:pPr>
            <w:r w:rsidRPr="00D20BDB">
              <w:rPr>
                <w:rFonts w:ascii="Bell MT" w:hAnsi="Bell MT"/>
              </w:rPr>
              <w:t>Web page design</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rPr>
            </w:pPr>
            <w:r w:rsidRPr="00D20BDB">
              <w:rPr>
                <w:rFonts w:ascii="Bell MT" w:hAnsi="Bell MT"/>
              </w:rPr>
              <w:t>Symantec</w:t>
            </w:r>
          </w:p>
        </w:tc>
        <w:tc>
          <w:tcPr>
            <w:tcW w:w="3060" w:type="dxa"/>
          </w:tcPr>
          <w:p w:rsidR="009D0CD2" w:rsidRPr="00D20BDB" w:rsidRDefault="009D0CD2" w:rsidP="009E0FE8">
            <w:pPr>
              <w:rPr>
                <w:rFonts w:ascii="Bell MT" w:hAnsi="Bell MT"/>
              </w:rPr>
            </w:pPr>
            <w:r w:rsidRPr="00D20BDB">
              <w:rPr>
                <w:rFonts w:ascii="Bell MT" w:hAnsi="Bell MT"/>
              </w:rPr>
              <w:t>Antivirus</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rPr>
            </w:pPr>
            <w:r w:rsidRPr="00D20BDB">
              <w:rPr>
                <w:rFonts w:ascii="Bell MT" w:hAnsi="Bell MT"/>
              </w:rPr>
              <w:t>LightSpeed</w:t>
            </w:r>
          </w:p>
        </w:tc>
        <w:tc>
          <w:tcPr>
            <w:tcW w:w="3060" w:type="dxa"/>
          </w:tcPr>
          <w:p w:rsidR="009D0CD2" w:rsidRPr="00D20BDB" w:rsidRDefault="009D0CD2" w:rsidP="009E0FE8">
            <w:pPr>
              <w:rPr>
                <w:rFonts w:ascii="Bell MT" w:hAnsi="Bell MT"/>
              </w:rPr>
            </w:pPr>
            <w:r w:rsidRPr="00D20BDB">
              <w:rPr>
                <w:rFonts w:ascii="Bell MT" w:hAnsi="Bell MT"/>
              </w:rPr>
              <w:t>Internet Filtering</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rPr>
            </w:pPr>
            <w:r w:rsidRPr="00D20BDB">
              <w:rPr>
                <w:rFonts w:ascii="Bell MT" w:hAnsi="Bell MT"/>
              </w:rPr>
              <w:t>Renaissance Learning</w:t>
            </w:r>
          </w:p>
        </w:tc>
        <w:tc>
          <w:tcPr>
            <w:tcW w:w="3060" w:type="dxa"/>
          </w:tcPr>
          <w:p w:rsidR="009D0CD2" w:rsidRPr="00D20BDB" w:rsidRDefault="009D0CD2" w:rsidP="009E0FE8">
            <w:pPr>
              <w:rPr>
                <w:rFonts w:ascii="Bell MT" w:hAnsi="Bell MT"/>
              </w:rPr>
            </w:pPr>
            <w:r w:rsidRPr="00D20BDB">
              <w:rPr>
                <w:rFonts w:ascii="Bell MT" w:hAnsi="Bell MT"/>
              </w:rPr>
              <w:t>Reading/ Math Instruction</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9D0CD2" w:rsidP="009E0FE8">
            <w:pPr>
              <w:rPr>
                <w:rFonts w:ascii="Bell MT" w:hAnsi="Bell MT"/>
              </w:rPr>
            </w:pPr>
            <w:r w:rsidRPr="00D20BDB">
              <w:rPr>
                <w:rFonts w:ascii="Bell MT" w:hAnsi="Bell MT"/>
              </w:rPr>
              <w:t>AimsWeb</w:t>
            </w:r>
          </w:p>
        </w:tc>
        <w:tc>
          <w:tcPr>
            <w:tcW w:w="3060" w:type="dxa"/>
          </w:tcPr>
          <w:p w:rsidR="009D0CD2" w:rsidRPr="00D20BDB" w:rsidRDefault="009D0CD2" w:rsidP="009E0FE8">
            <w:pPr>
              <w:rPr>
                <w:rFonts w:ascii="Bell MT" w:hAnsi="Bell MT"/>
              </w:rPr>
            </w:pPr>
            <w:r w:rsidRPr="00D20BDB">
              <w:rPr>
                <w:rFonts w:ascii="Bell MT" w:hAnsi="Bell MT"/>
              </w:rPr>
              <w:t>Universal Screening/ Progress Monitoring</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9D0CD2" w:rsidRPr="00D20BDB" w:rsidTr="008A759F">
        <w:tc>
          <w:tcPr>
            <w:tcW w:w="3078" w:type="dxa"/>
          </w:tcPr>
          <w:p w:rsidR="009D0CD2" w:rsidRPr="00D20BDB" w:rsidRDefault="008A759F" w:rsidP="009E0FE8">
            <w:pPr>
              <w:rPr>
                <w:rFonts w:ascii="Bell MT" w:hAnsi="Bell MT"/>
              </w:rPr>
            </w:pPr>
            <w:r w:rsidRPr="00D20BDB">
              <w:rPr>
                <w:rFonts w:ascii="Bell MT" w:hAnsi="Bell MT"/>
              </w:rPr>
              <w:t>Fast ForWord</w:t>
            </w:r>
          </w:p>
        </w:tc>
        <w:tc>
          <w:tcPr>
            <w:tcW w:w="3060" w:type="dxa"/>
          </w:tcPr>
          <w:p w:rsidR="009D0CD2" w:rsidRPr="00D20BDB" w:rsidRDefault="008A759F" w:rsidP="009E0FE8">
            <w:pPr>
              <w:rPr>
                <w:rFonts w:ascii="Bell MT" w:hAnsi="Bell MT"/>
              </w:rPr>
            </w:pPr>
            <w:r w:rsidRPr="00D20BDB">
              <w:rPr>
                <w:rFonts w:ascii="Bell MT" w:hAnsi="Bell MT"/>
              </w:rPr>
              <w:t xml:space="preserve">Reading/ Language Instruction </w:t>
            </w:r>
          </w:p>
        </w:tc>
        <w:tc>
          <w:tcPr>
            <w:tcW w:w="4158" w:type="dxa"/>
          </w:tcPr>
          <w:p w:rsidR="009D0CD2" w:rsidRPr="00D20BDB" w:rsidRDefault="008A759F" w:rsidP="009E0FE8">
            <w:pPr>
              <w:rPr>
                <w:rFonts w:ascii="Bell MT" w:hAnsi="Bell MT"/>
              </w:rPr>
            </w:pPr>
            <w:r w:rsidRPr="00D20BDB">
              <w:rPr>
                <w:rFonts w:ascii="Bell MT" w:hAnsi="Bell MT"/>
              </w:rPr>
              <w:t>Site License: Language, Literacy, Language Basics, Reading 1,2,3,4,5</w:t>
            </w:r>
          </w:p>
          <w:p w:rsidR="008A759F" w:rsidRPr="00D20BDB" w:rsidRDefault="008A759F" w:rsidP="009E0FE8">
            <w:pPr>
              <w:rPr>
                <w:rFonts w:ascii="Bell MT" w:hAnsi="Bell MT"/>
              </w:rPr>
            </w:pPr>
            <w:r w:rsidRPr="00D20BDB">
              <w:rPr>
                <w:rFonts w:ascii="Bell MT" w:hAnsi="Bell MT"/>
              </w:rPr>
              <w:t>5-Users: Literacy Advanced</w:t>
            </w:r>
          </w:p>
        </w:tc>
      </w:tr>
      <w:tr w:rsidR="009D0CD2" w:rsidRPr="00D20BDB" w:rsidTr="008A759F">
        <w:tc>
          <w:tcPr>
            <w:tcW w:w="3078" w:type="dxa"/>
          </w:tcPr>
          <w:p w:rsidR="009D0CD2" w:rsidRPr="00D20BDB" w:rsidRDefault="008A759F" w:rsidP="009E0FE8">
            <w:pPr>
              <w:rPr>
                <w:rFonts w:ascii="Bell MT" w:hAnsi="Bell MT"/>
              </w:rPr>
            </w:pPr>
            <w:r w:rsidRPr="00D20BDB">
              <w:rPr>
                <w:rFonts w:ascii="Bell MT" w:hAnsi="Bell MT"/>
              </w:rPr>
              <w:t>Waterford Early Learning</w:t>
            </w:r>
          </w:p>
        </w:tc>
        <w:tc>
          <w:tcPr>
            <w:tcW w:w="3060" w:type="dxa"/>
          </w:tcPr>
          <w:p w:rsidR="009D0CD2" w:rsidRPr="00D20BDB" w:rsidRDefault="008A759F" w:rsidP="009E0FE8">
            <w:pPr>
              <w:rPr>
                <w:rFonts w:ascii="Bell MT" w:hAnsi="Bell MT"/>
              </w:rPr>
            </w:pPr>
            <w:r w:rsidRPr="00D20BDB">
              <w:rPr>
                <w:rFonts w:ascii="Bell MT" w:hAnsi="Bell MT"/>
              </w:rPr>
              <w:t>Reading Instruction</w:t>
            </w:r>
          </w:p>
        </w:tc>
        <w:tc>
          <w:tcPr>
            <w:tcW w:w="4158" w:type="dxa"/>
          </w:tcPr>
          <w:p w:rsidR="009D0CD2" w:rsidRPr="00D20BDB" w:rsidRDefault="008A759F" w:rsidP="009E0FE8">
            <w:pPr>
              <w:rPr>
                <w:rFonts w:ascii="Bell MT" w:hAnsi="Bell MT"/>
              </w:rPr>
            </w:pPr>
            <w:r w:rsidRPr="00D20BDB">
              <w:rPr>
                <w:rFonts w:ascii="Bell MT" w:hAnsi="Bell MT"/>
              </w:rPr>
              <w:t>Site License</w:t>
            </w:r>
          </w:p>
        </w:tc>
      </w:tr>
      <w:tr w:rsidR="008A759F" w:rsidRPr="00D20BDB" w:rsidTr="008A759F">
        <w:tc>
          <w:tcPr>
            <w:tcW w:w="3078" w:type="dxa"/>
          </w:tcPr>
          <w:p w:rsidR="008A759F" w:rsidRPr="00D20BDB" w:rsidRDefault="008A759F" w:rsidP="009E0FE8">
            <w:pPr>
              <w:rPr>
                <w:rFonts w:ascii="Bell MT" w:hAnsi="Bell MT"/>
              </w:rPr>
            </w:pPr>
            <w:r w:rsidRPr="00D20BDB">
              <w:rPr>
                <w:rFonts w:ascii="Bell MT" w:hAnsi="Bell MT"/>
              </w:rPr>
              <w:t>Microsoft Office</w:t>
            </w:r>
          </w:p>
        </w:tc>
        <w:tc>
          <w:tcPr>
            <w:tcW w:w="3060" w:type="dxa"/>
          </w:tcPr>
          <w:p w:rsidR="008A759F" w:rsidRPr="00D20BDB" w:rsidRDefault="008A759F" w:rsidP="009E0FE8">
            <w:pPr>
              <w:rPr>
                <w:rFonts w:ascii="Bell MT" w:hAnsi="Bell MT"/>
              </w:rPr>
            </w:pPr>
            <w:r w:rsidRPr="00D20BDB">
              <w:rPr>
                <w:rFonts w:ascii="Bell MT" w:hAnsi="Bell MT"/>
              </w:rPr>
              <w:t>Word Processing, Spread Sheets, Presentations</w:t>
            </w:r>
          </w:p>
        </w:tc>
        <w:tc>
          <w:tcPr>
            <w:tcW w:w="4158" w:type="dxa"/>
          </w:tcPr>
          <w:p w:rsidR="008A759F" w:rsidRPr="00D20BDB" w:rsidRDefault="008A759F" w:rsidP="009E0FE8">
            <w:pPr>
              <w:rPr>
                <w:rFonts w:ascii="Bell MT" w:hAnsi="Bell MT"/>
              </w:rPr>
            </w:pPr>
            <w:r w:rsidRPr="00D20BDB">
              <w:rPr>
                <w:rFonts w:ascii="Bell MT" w:hAnsi="Bell MT"/>
              </w:rPr>
              <w:t>Site License</w:t>
            </w:r>
          </w:p>
        </w:tc>
      </w:tr>
      <w:tr w:rsidR="008A759F" w:rsidRPr="00D20BDB" w:rsidTr="008A759F">
        <w:tc>
          <w:tcPr>
            <w:tcW w:w="3078" w:type="dxa"/>
          </w:tcPr>
          <w:p w:rsidR="008A759F" w:rsidRPr="00D20BDB" w:rsidRDefault="008A759F" w:rsidP="009E0FE8">
            <w:pPr>
              <w:rPr>
                <w:rFonts w:ascii="Bell MT" w:hAnsi="Bell MT"/>
              </w:rPr>
            </w:pPr>
            <w:r w:rsidRPr="00D20BDB">
              <w:rPr>
                <w:rFonts w:ascii="Bell MT" w:hAnsi="Bell MT"/>
              </w:rPr>
              <w:t>Process It</w:t>
            </w:r>
          </w:p>
        </w:tc>
        <w:tc>
          <w:tcPr>
            <w:tcW w:w="3060" w:type="dxa"/>
          </w:tcPr>
          <w:p w:rsidR="008A759F" w:rsidRPr="00D20BDB" w:rsidRDefault="008A759F" w:rsidP="009E0FE8">
            <w:pPr>
              <w:rPr>
                <w:rFonts w:ascii="Bell MT" w:hAnsi="Bell MT"/>
              </w:rPr>
            </w:pPr>
            <w:r w:rsidRPr="00D20BDB">
              <w:rPr>
                <w:rFonts w:ascii="Bell MT" w:hAnsi="Bell MT"/>
              </w:rPr>
              <w:t>Electronic forms</w:t>
            </w:r>
          </w:p>
        </w:tc>
        <w:tc>
          <w:tcPr>
            <w:tcW w:w="4158" w:type="dxa"/>
          </w:tcPr>
          <w:p w:rsidR="008A759F" w:rsidRPr="00D20BDB" w:rsidRDefault="008A759F" w:rsidP="009E0FE8">
            <w:pPr>
              <w:rPr>
                <w:rFonts w:ascii="Bell MT" w:hAnsi="Bell MT"/>
              </w:rPr>
            </w:pPr>
            <w:r w:rsidRPr="00D20BDB">
              <w:rPr>
                <w:rFonts w:ascii="Bell MT" w:hAnsi="Bell MT"/>
              </w:rPr>
              <w:t>Site License</w:t>
            </w:r>
          </w:p>
        </w:tc>
      </w:tr>
      <w:tr w:rsidR="007E40E0" w:rsidRPr="00D20BDB" w:rsidTr="008A759F">
        <w:tc>
          <w:tcPr>
            <w:tcW w:w="3078" w:type="dxa"/>
          </w:tcPr>
          <w:p w:rsidR="007E40E0" w:rsidRPr="00D20BDB" w:rsidRDefault="007E40E0" w:rsidP="009E0FE8">
            <w:pPr>
              <w:rPr>
                <w:rFonts w:ascii="Bell MT" w:hAnsi="Bell MT"/>
              </w:rPr>
            </w:pPr>
            <w:r w:rsidRPr="00D20BDB">
              <w:rPr>
                <w:rFonts w:ascii="Bell MT" w:hAnsi="Bell MT"/>
              </w:rPr>
              <w:t>Dragon Naturally Speaking</w:t>
            </w:r>
          </w:p>
        </w:tc>
        <w:tc>
          <w:tcPr>
            <w:tcW w:w="3060" w:type="dxa"/>
          </w:tcPr>
          <w:p w:rsidR="007E40E0" w:rsidRPr="00D20BDB" w:rsidRDefault="007E40E0" w:rsidP="009E0FE8">
            <w:pPr>
              <w:rPr>
                <w:rFonts w:ascii="Bell MT" w:hAnsi="Bell MT"/>
              </w:rPr>
            </w:pPr>
            <w:r w:rsidRPr="00D20BDB">
              <w:rPr>
                <w:rFonts w:ascii="Bell MT" w:hAnsi="Bell MT"/>
              </w:rPr>
              <w:t>Voice to text software</w:t>
            </w:r>
          </w:p>
        </w:tc>
        <w:tc>
          <w:tcPr>
            <w:tcW w:w="4158" w:type="dxa"/>
          </w:tcPr>
          <w:p w:rsidR="007E40E0" w:rsidRPr="00D20BDB" w:rsidRDefault="007E40E0" w:rsidP="009E0FE8">
            <w:pPr>
              <w:rPr>
                <w:rFonts w:ascii="Bell MT" w:hAnsi="Bell MT"/>
              </w:rPr>
            </w:pPr>
            <w:r w:rsidRPr="00D20BDB">
              <w:rPr>
                <w:rFonts w:ascii="Bell MT" w:hAnsi="Bell MT"/>
              </w:rPr>
              <w:t>250 Users</w:t>
            </w:r>
          </w:p>
        </w:tc>
      </w:tr>
      <w:tr w:rsidR="007E40E0" w:rsidRPr="00D20BDB" w:rsidTr="008A759F">
        <w:tc>
          <w:tcPr>
            <w:tcW w:w="3078" w:type="dxa"/>
          </w:tcPr>
          <w:p w:rsidR="007E40E0" w:rsidRPr="00D20BDB" w:rsidRDefault="007E40E0" w:rsidP="009E0FE8">
            <w:pPr>
              <w:rPr>
                <w:rFonts w:ascii="Bell MT" w:hAnsi="Bell MT"/>
              </w:rPr>
            </w:pPr>
            <w:r w:rsidRPr="00D20BDB">
              <w:rPr>
                <w:rFonts w:ascii="Bell MT" w:hAnsi="Bell MT"/>
              </w:rPr>
              <w:t>Kurzweil</w:t>
            </w:r>
          </w:p>
        </w:tc>
        <w:tc>
          <w:tcPr>
            <w:tcW w:w="3060" w:type="dxa"/>
          </w:tcPr>
          <w:p w:rsidR="007E40E0" w:rsidRPr="00D20BDB" w:rsidRDefault="007E40E0" w:rsidP="009E0FE8">
            <w:pPr>
              <w:rPr>
                <w:rFonts w:ascii="Bell MT" w:hAnsi="Bell MT"/>
              </w:rPr>
            </w:pPr>
            <w:r w:rsidRPr="00D20BDB">
              <w:rPr>
                <w:rFonts w:ascii="Bell MT" w:hAnsi="Bell MT"/>
              </w:rPr>
              <w:t>Assistive technology</w:t>
            </w:r>
          </w:p>
        </w:tc>
        <w:tc>
          <w:tcPr>
            <w:tcW w:w="4158" w:type="dxa"/>
          </w:tcPr>
          <w:p w:rsidR="007E40E0" w:rsidRPr="00D20BDB" w:rsidRDefault="007E40E0" w:rsidP="009E0FE8">
            <w:pPr>
              <w:rPr>
                <w:rFonts w:ascii="Bell MT" w:hAnsi="Bell MT"/>
              </w:rPr>
            </w:pPr>
            <w:r w:rsidRPr="00D20BDB">
              <w:rPr>
                <w:rFonts w:ascii="Bell MT" w:hAnsi="Bell MT"/>
              </w:rPr>
              <w:t>Site License</w:t>
            </w:r>
          </w:p>
        </w:tc>
      </w:tr>
      <w:tr w:rsidR="002C495C" w:rsidRPr="00D20BDB" w:rsidTr="008A759F">
        <w:tc>
          <w:tcPr>
            <w:tcW w:w="3078" w:type="dxa"/>
          </w:tcPr>
          <w:p w:rsidR="002C495C" w:rsidRPr="00D20BDB" w:rsidRDefault="002C495C" w:rsidP="009E0FE8">
            <w:pPr>
              <w:rPr>
                <w:rFonts w:ascii="Bell MT" w:hAnsi="Bell MT"/>
              </w:rPr>
            </w:pPr>
            <w:r w:rsidRPr="00D20BDB">
              <w:rPr>
                <w:rFonts w:ascii="Bell MT" w:hAnsi="Bell MT"/>
              </w:rPr>
              <w:t>eDoctrina</w:t>
            </w:r>
          </w:p>
        </w:tc>
        <w:tc>
          <w:tcPr>
            <w:tcW w:w="3060" w:type="dxa"/>
          </w:tcPr>
          <w:p w:rsidR="002C495C" w:rsidRPr="00D20BDB" w:rsidRDefault="002C495C" w:rsidP="009E0FE8">
            <w:pPr>
              <w:rPr>
                <w:rFonts w:ascii="Bell MT" w:hAnsi="Bell MT"/>
              </w:rPr>
            </w:pPr>
            <w:r w:rsidRPr="00D20BDB">
              <w:rPr>
                <w:rFonts w:ascii="Bell MT" w:hAnsi="Bell MT"/>
              </w:rPr>
              <w:t>Assessments, Unit/ Lesson Planning, SLOs, AIS tracking</w:t>
            </w:r>
          </w:p>
        </w:tc>
        <w:tc>
          <w:tcPr>
            <w:tcW w:w="4158" w:type="dxa"/>
          </w:tcPr>
          <w:p w:rsidR="002C495C" w:rsidRPr="00D20BDB" w:rsidRDefault="002C495C" w:rsidP="009E0FE8">
            <w:pPr>
              <w:rPr>
                <w:rFonts w:ascii="Bell MT" w:hAnsi="Bell MT"/>
              </w:rPr>
            </w:pPr>
            <w:r w:rsidRPr="00D20BDB">
              <w:rPr>
                <w:rFonts w:ascii="Bell MT" w:hAnsi="Bell MT"/>
              </w:rPr>
              <w:t>Site License</w:t>
            </w:r>
          </w:p>
        </w:tc>
      </w:tr>
    </w:tbl>
    <w:p w:rsidR="003C5EED" w:rsidRPr="00D20BDB" w:rsidRDefault="003C5EED" w:rsidP="003C5EED">
      <w:pPr>
        <w:rPr>
          <w:rFonts w:ascii="Bell MT" w:hAnsi="Bell MT"/>
        </w:rPr>
      </w:pPr>
      <w:r w:rsidRPr="00D20BDB">
        <w:rPr>
          <w:rFonts w:ascii="Times New Roman" w:hAnsi="Times New Roman"/>
        </w:rPr>
        <w:t>Automation of HVAC for energy management</w:t>
      </w:r>
    </w:p>
    <w:p w:rsidR="003C5EED" w:rsidRPr="00D20BDB" w:rsidRDefault="003C5EED" w:rsidP="003C5EED">
      <w:pPr>
        <w:rPr>
          <w:rFonts w:ascii="Bell MT" w:hAnsi="Bell MT"/>
        </w:rPr>
      </w:pPr>
    </w:p>
    <w:p w:rsidR="003C5EED" w:rsidRPr="00D20BDB" w:rsidRDefault="003C5EED" w:rsidP="003C5EED">
      <w:pPr>
        <w:jc w:val="both"/>
        <w:rPr>
          <w:rFonts w:ascii="Bell MT" w:hAnsi="Bell MT"/>
        </w:rPr>
      </w:pPr>
      <w:r w:rsidRPr="00D20BDB">
        <w:rPr>
          <w:rFonts w:ascii="Bell MT" w:hAnsi="Bell MT"/>
        </w:rPr>
        <w:t>Each Administrator, teacher and support staff uses a version of Microsoft Office (2010-2013).</w:t>
      </w:r>
    </w:p>
    <w:p w:rsidR="003C5EED" w:rsidRPr="00D20BDB" w:rsidRDefault="003C5EED" w:rsidP="003C5EED">
      <w:pPr>
        <w:jc w:val="both"/>
        <w:rPr>
          <w:rFonts w:ascii="Bell MT" w:hAnsi="Bell MT"/>
        </w:rPr>
      </w:pPr>
    </w:p>
    <w:p w:rsidR="003C5EED" w:rsidRPr="00D20BDB" w:rsidRDefault="003C5EED" w:rsidP="003C5EED">
      <w:pPr>
        <w:jc w:val="both"/>
        <w:rPr>
          <w:rFonts w:ascii="Bell MT" w:hAnsi="Bell MT"/>
        </w:rPr>
      </w:pPr>
      <w:r w:rsidRPr="00D20BDB">
        <w:rPr>
          <w:rFonts w:ascii="Bell MT" w:hAnsi="Bell MT"/>
        </w:rPr>
        <w:t>PC (workstation and laptops) uses a version of Microsoft Office (2010-2013)</w:t>
      </w:r>
    </w:p>
    <w:p w:rsidR="003C5EED" w:rsidRPr="00D20BDB" w:rsidRDefault="003C5EED" w:rsidP="003C5EED">
      <w:pPr>
        <w:jc w:val="both"/>
        <w:rPr>
          <w:rFonts w:ascii="Bell MT" w:hAnsi="Bell MT"/>
        </w:rPr>
      </w:pPr>
    </w:p>
    <w:p w:rsidR="003C5EED" w:rsidRPr="00D20BDB" w:rsidRDefault="003C5EED" w:rsidP="003C5EED">
      <w:pPr>
        <w:jc w:val="both"/>
        <w:rPr>
          <w:rFonts w:ascii="Bell MT" w:hAnsi="Bell MT"/>
        </w:rPr>
      </w:pPr>
      <w:r w:rsidRPr="00D20BDB">
        <w:rPr>
          <w:rFonts w:ascii="Bell MT" w:hAnsi="Bell MT"/>
        </w:rPr>
        <w:t>Mac (workstation and laptops) uses a version of Microsoft Office (2010-2013)</w:t>
      </w:r>
    </w:p>
    <w:p w:rsidR="002C495C" w:rsidRPr="00D20BDB" w:rsidRDefault="002C495C" w:rsidP="009E0FE8">
      <w:pPr>
        <w:autoSpaceDE w:val="0"/>
        <w:autoSpaceDN w:val="0"/>
        <w:adjustRightInd w:val="0"/>
        <w:rPr>
          <w:rFonts w:ascii="Bell MT" w:hAnsi="Bell MT"/>
          <w:b/>
        </w:rPr>
      </w:pPr>
    </w:p>
    <w:p w:rsidR="002C495C" w:rsidRPr="00D20BDB" w:rsidRDefault="002C495C" w:rsidP="009E0FE8">
      <w:pPr>
        <w:autoSpaceDE w:val="0"/>
        <w:autoSpaceDN w:val="0"/>
        <w:adjustRightInd w:val="0"/>
        <w:rPr>
          <w:rFonts w:ascii="Bell MT" w:hAnsi="Bell MT"/>
          <w:b/>
        </w:rPr>
      </w:pPr>
    </w:p>
    <w:p w:rsidR="002C495C" w:rsidRPr="00D20BDB" w:rsidRDefault="004E6C30" w:rsidP="009E0FE8">
      <w:pPr>
        <w:autoSpaceDE w:val="0"/>
        <w:autoSpaceDN w:val="0"/>
        <w:adjustRightInd w:val="0"/>
        <w:rPr>
          <w:rFonts w:ascii="Bell MT" w:hAnsi="Bell MT"/>
          <w:b/>
        </w:rPr>
      </w:pPr>
      <w:r>
        <w:rPr>
          <w:rFonts w:ascii="Bell MT" w:hAnsi="Bell MT"/>
          <w:b/>
        </w:rPr>
        <w:t>iPad- VPP Inventory:</w:t>
      </w:r>
    </w:p>
    <w:tbl>
      <w:tblPr>
        <w:tblW w:w="9982" w:type="dxa"/>
        <w:tblInd w:w="94" w:type="dxa"/>
        <w:tblLook w:val="04A0" w:firstRow="1" w:lastRow="0" w:firstColumn="1" w:lastColumn="0" w:noHBand="0" w:noVBand="1"/>
      </w:tblPr>
      <w:tblGrid>
        <w:gridCol w:w="1203"/>
        <w:gridCol w:w="5267"/>
        <w:gridCol w:w="1140"/>
        <w:gridCol w:w="2372"/>
      </w:tblGrid>
      <w:tr w:rsidR="004571BE" w:rsidRPr="004571BE" w:rsidTr="004571BE">
        <w:trPr>
          <w:trHeight w:val="632"/>
        </w:trPr>
        <w:tc>
          <w:tcPr>
            <w:tcW w:w="1203" w:type="dxa"/>
            <w:tcBorders>
              <w:top w:val="nil"/>
              <w:left w:val="nil"/>
              <w:bottom w:val="nil"/>
              <w:right w:val="nil"/>
            </w:tcBorders>
            <w:shd w:val="clear" w:color="auto" w:fill="auto"/>
            <w:noWrap/>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Date</w:t>
            </w:r>
          </w:p>
        </w:tc>
        <w:tc>
          <w:tcPr>
            <w:tcW w:w="5267" w:type="dxa"/>
            <w:tcBorders>
              <w:top w:val="nil"/>
              <w:left w:val="nil"/>
              <w:bottom w:val="nil"/>
              <w:right w:val="nil"/>
            </w:tcBorders>
            <w:shd w:val="clear" w:color="auto" w:fill="auto"/>
            <w:noWrap/>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Ap</w:t>
            </w:r>
          </w:p>
        </w:tc>
        <w:tc>
          <w:tcPr>
            <w:tcW w:w="1140" w:type="dxa"/>
            <w:tcBorders>
              <w:top w:val="nil"/>
              <w:left w:val="nil"/>
              <w:bottom w:val="nil"/>
              <w:right w:val="nil"/>
            </w:tcBorders>
            <w:shd w:val="clear" w:color="auto" w:fill="auto"/>
            <w:noWrap/>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Price</w:t>
            </w:r>
          </w:p>
        </w:tc>
        <w:tc>
          <w:tcPr>
            <w:tcW w:w="2372" w:type="dxa"/>
            <w:tcBorders>
              <w:top w:val="nil"/>
              <w:left w:val="nil"/>
              <w:bottom w:val="nil"/>
              <w:right w:val="nil"/>
            </w:tcBorders>
            <w:shd w:val="clear" w:color="auto" w:fill="auto"/>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Number of Licenses Purchased</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1/31/12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Read to Go</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$9.99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3/22/12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Imotion HD Pro</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4/2/12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Shakespeare In Bits: Romeo &amp; Juliet iPad Edition</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$14.99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5/2/12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Articulation Station Pro By Little Bee Speech</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$39.99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5/2/12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Memory Pairs Academy</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$13.99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5/16/12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Bio Regents Buddy</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9/5/12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Graphing Calculator HD by Appcylon</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10/10/12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Documents 2 Unlimited- Office Editor &amp; PDF Files</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$4.99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10/15/12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Stories2Learn</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$13.99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5</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10/15/12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Smarty Ears, Language Adventures</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$19.99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10/15/12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Categories Learning Center</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$9.99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10/18/12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Pecs Phase III</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$9.99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11/1/12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ahhh! Math Zombies</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12/3/12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Friends of Ten</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60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12/3/12</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Little Monkey Dominoes Addition</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60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2/7/13</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Starfall Learn to Read</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2/7/13</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Kids Reading Comprehension Level 1 and 2</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$0.99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4/4/13</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AB Math</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60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5/30/13</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Chess</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$0.99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20</w:t>
            </w:r>
          </w:p>
        </w:tc>
      </w:tr>
      <w:tr w:rsidR="004571BE" w:rsidRPr="004571BE" w:rsidTr="004571BE">
        <w:trPr>
          <w:trHeight w:val="333"/>
        </w:trPr>
        <w:tc>
          <w:tcPr>
            <w:tcW w:w="1203"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10/10/13</w:t>
            </w:r>
          </w:p>
        </w:tc>
        <w:tc>
          <w:tcPr>
            <w:tcW w:w="5267" w:type="dxa"/>
            <w:tcBorders>
              <w:top w:val="nil"/>
              <w:left w:val="nil"/>
              <w:bottom w:val="nil"/>
              <w:right w:val="nil"/>
            </w:tcBorders>
            <w:shd w:val="clear" w:color="auto" w:fill="auto"/>
            <w:noWrap/>
            <w:vAlign w:val="bottom"/>
            <w:hideMark/>
          </w:tcPr>
          <w:p w:rsidR="004571BE" w:rsidRPr="004571BE" w:rsidRDefault="004571BE" w:rsidP="004571BE">
            <w:pPr>
              <w:rPr>
                <w:rFonts w:ascii="Calibri" w:eastAsia="Times New Roman" w:hAnsi="Calibri"/>
                <w:color w:val="000000"/>
                <w:szCs w:val="22"/>
              </w:rPr>
            </w:pPr>
            <w:r w:rsidRPr="004571BE">
              <w:rPr>
                <w:rFonts w:ascii="Calibri" w:eastAsia="Times New Roman" w:hAnsi="Calibri"/>
                <w:color w:val="000000"/>
                <w:sz w:val="22"/>
                <w:szCs w:val="22"/>
              </w:rPr>
              <w:t>Documents 2 Unlimited- Office Editor &amp; PDF Files</w:t>
            </w:r>
          </w:p>
        </w:tc>
        <w:tc>
          <w:tcPr>
            <w:tcW w:w="1140"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$4.99</w:t>
            </w:r>
          </w:p>
        </w:tc>
        <w:tc>
          <w:tcPr>
            <w:tcW w:w="2372" w:type="dxa"/>
            <w:tcBorders>
              <w:top w:val="nil"/>
              <w:left w:val="nil"/>
              <w:bottom w:val="nil"/>
              <w:right w:val="nil"/>
            </w:tcBorders>
            <w:shd w:val="clear" w:color="auto" w:fill="auto"/>
            <w:noWrap/>
            <w:vAlign w:val="bottom"/>
            <w:hideMark/>
          </w:tcPr>
          <w:p w:rsidR="004571BE" w:rsidRPr="004571BE" w:rsidRDefault="004571BE" w:rsidP="004571BE">
            <w:pPr>
              <w:jc w:val="center"/>
              <w:rPr>
                <w:rFonts w:ascii="Calibri" w:eastAsia="Times New Roman" w:hAnsi="Calibri"/>
                <w:color w:val="000000"/>
                <w:szCs w:val="22"/>
              </w:rPr>
            </w:pPr>
            <w:r w:rsidRPr="004571BE">
              <w:rPr>
                <w:rFonts w:ascii="Calibri" w:eastAsia="Times New Roman" w:hAnsi="Calibri"/>
                <w:color w:val="000000"/>
                <w:sz w:val="22"/>
                <w:szCs w:val="22"/>
              </w:rPr>
              <w:t>1</w:t>
            </w:r>
          </w:p>
        </w:tc>
      </w:tr>
    </w:tbl>
    <w:p w:rsidR="002C495C" w:rsidRPr="00D20BDB" w:rsidRDefault="002C495C" w:rsidP="009E0FE8">
      <w:pPr>
        <w:autoSpaceDE w:val="0"/>
        <w:autoSpaceDN w:val="0"/>
        <w:adjustRightInd w:val="0"/>
        <w:rPr>
          <w:rFonts w:ascii="Bell MT" w:hAnsi="Bell MT"/>
          <w:b/>
        </w:rPr>
      </w:pPr>
    </w:p>
    <w:p w:rsidR="002C495C" w:rsidRPr="00D20BDB" w:rsidRDefault="002C495C" w:rsidP="009E0FE8">
      <w:pPr>
        <w:autoSpaceDE w:val="0"/>
        <w:autoSpaceDN w:val="0"/>
        <w:adjustRightInd w:val="0"/>
        <w:rPr>
          <w:rFonts w:ascii="Bell MT" w:hAnsi="Bell MT"/>
          <w:b/>
        </w:rPr>
      </w:pPr>
    </w:p>
    <w:p w:rsidR="002C495C" w:rsidRPr="00D20BDB" w:rsidRDefault="002C495C" w:rsidP="009E0FE8">
      <w:pPr>
        <w:autoSpaceDE w:val="0"/>
        <w:autoSpaceDN w:val="0"/>
        <w:adjustRightInd w:val="0"/>
        <w:rPr>
          <w:rFonts w:ascii="Bell MT" w:hAnsi="Bell MT"/>
          <w:b/>
        </w:rPr>
      </w:pPr>
    </w:p>
    <w:p w:rsidR="003C5EED" w:rsidRPr="00D20BDB" w:rsidRDefault="003C5EED">
      <w:pPr>
        <w:spacing w:after="200" w:line="276" w:lineRule="auto"/>
        <w:rPr>
          <w:rFonts w:ascii="Bell MT" w:hAnsi="Bell MT"/>
          <w:b/>
        </w:rPr>
      </w:pPr>
      <w:r w:rsidRPr="00D20BDB">
        <w:rPr>
          <w:rFonts w:ascii="Bell MT" w:hAnsi="Bell MT"/>
          <w:b/>
        </w:rPr>
        <w:br w:type="page"/>
      </w:r>
    </w:p>
    <w:p w:rsidR="008C168E" w:rsidRPr="00D20BDB" w:rsidRDefault="004571BE" w:rsidP="009E0FE8">
      <w:pPr>
        <w:autoSpaceDE w:val="0"/>
        <w:autoSpaceDN w:val="0"/>
        <w:adjustRightInd w:val="0"/>
        <w:rPr>
          <w:rFonts w:ascii="Bell MT" w:hAnsi="Bell MT"/>
        </w:rPr>
      </w:pPr>
      <w:r>
        <w:rPr>
          <w:rFonts w:ascii="Bell MT" w:hAnsi="Bell MT"/>
          <w:b/>
          <w:noProof/>
        </w:rPr>
        <w:drawing>
          <wp:anchor distT="0" distB="0" distL="114300" distR="114300" simplePos="0" relativeHeight="251691008" behindDoc="1" locked="0" layoutInCell="1" allowOverlap="1">
            <wp:simplePos x="0" y="0"/>
            <wp:positionH relativeFrom="column">
              <wp:posOffset>20955</wp:posOffset>
            </wp:positionH>
            <wp:positionV relativeFrom="paragraph">
              <wp:posOffset>358775</wp:posOffset>
            </wp:positionV>
            <wp:extent cx="6236335" cy="8111490"/>
            <wp:effectExtent l="19050" t="0" r="0" b="0"/>
            <wp:wrapTight wrapText="bothSides">
              <wp:wrapPolygon edited="0">
                <wp:start x="-66" y="0"/>
                <wp:lineTo x="-66" y="21559"/>
                <wp:lineTo x="21576" y="21559"/>
                <wp:lineTo x="21576" y="0"/>
                <wp:lineTo x="-66" y="0"/>
              </wp:wrapPolygon>
            </wp:wrapTight>
            <wp:docPr id="1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236335" cy="8111490"/>
                    </a:xfrm>
                    <a:prstGeom prst="rect">
                      <a:avLst/>
                    </a:prstGeom>
                    <a:noFill/>
                    <a:ln w="9525">
                      <a:noFill/>
                      <a:miter lim="800000"/>
                      <a:headEnd/>
                      <a:tailEnd/>
                    </a:ln>
                  </pic:spPr>
                </pic:pic>
              </a:graphicData>
            </a:graphic>
          </wp:anchor>
        </w:drawing>
      </w:r>
      <w:r w:rsidR="008C168E" w:rsidRPr="00D20BDB">
        <w:rPr>
          <w:rFonts w:ascii="Bell MT" w:hAnsi="Bell MT"/>
          <w:b/>
        </w:rPr>
        <w:t xml:space="preserve">Internet Filtering:  </w:t>
      </w:r>
    </w:p>
    <w:p w:rsidR="008B785C" w:rsidRPr="00D20BDB" w:rsidRDefault="008B785C">
      <w:pPr>
        <w:spacing w:after="200" w:line="276" w:lineRule="auto"/>
        <w:rPr>
          <w:rFonts w:ascii="Bell MT" w:hAnsi="Bell MT"/>
          <w:b/>
          <w:i/>
          <w:color w:val="000000"/>
        </w:rPr>
      </w:pPr>
      <w:r w:rsidRPr="00D20BDB">
        <w:rPr>
          <w:rFonts w:ascii="Bell MT" w:hAnsi="Bell MT"/>
          <w:b/>
          <w:i/>
          <w:noProof/>
          <w:color w:val="000000"/>
        </w:rPr>
        <w:drawing>
          <wp:inline distT="0" distB="0" distL="0" distR="0">
            <wp:extent cx="6372697" cy="8444387"/>
            <wp:effectExtent l="19050" t="0" r="9053" b="0"/>
            <wp:docPr id="1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6373974" cy="8446079"/>
                    </a:xfrm>
                    <a:prstGeom prst="rect">
                      <a:avLst/>
                    </a:prstGeom>
                    <a:noFill/>
                    <a:ln w="9525">
                      <a:noFill/>
                      <a:miter lim="800000"/>
                      <a:headEnd/>
                      <a:tailEnd/>
                    </a:ln>
                  </pic:spPr>
                </pic:pic>
              </a:graphicData>
            </a:graphic>
          </wp:inline>
        </w:drawing>
      </w:r>
      <w:r w:rsidRPr="00D20BDB">
        <w:rPr>
          <w:rFonts w:ascii="Bell MT" w:hAnsi="Bell MT"/>
          <w:b/>
          <w:i/>
          <w:color w:val="000000"/>
        </w:rPr>
        <w:t xml:space="preserve"> </w:t>
      </w:r>
      <w:r w:rsidRPr="00D20BDB">
        <w:rPr>
          <w:rFonts w:ascii="Bell MT" w:hAnsi="Bell MT"/>
          <w:b/>
          <w:i/>
          <w:color w:val="000000"/>
        </w:rPr>
        <w:br w:type="page"/>
      </w:r>
    </w:p>
    <w:p w:rsidR="008B785C" w:rsidRPr="00D20BDB" w:rsidRDefault="00730888">
      <w:pPr>
        <w:spacing w:after="200" w:line="276" w:lineRule="auto"/>
        <w:rPr>
          <w:rFonts w:ascii="Bell MT" w:hAnsi="Bell MT"/>
          <w:b/>
          <w:i/>
          <w:color w:val="000000"/>
        </w:rPr>
      </w:pPr>
      <w:r>
        <w:rPr>
          <w:rFonts w:ascii="Bell MT" w:hAnsi="Bell MT"/>
          <w:b/>
          <w:i/>
          <w:noProof/>
          <w:color w:val="000000"/>
        </w:rPr>
        <mc:AlternateContent>
          <mc:Choice Requires="wps">
            <w:drawing>
              <wp:anchor distT="0" distB="0" distL="114300" distR="114300" simplePos="0" relativeHeight="251681792" behindDoc="0" locked="0" layoutInCell="1" allowOverlap="1">
                <wp:simplePos x="0" y="0"/>
                <wp:positionH relativeFrom="column">
                  <wp:posOffset>67310</wp:posOffset>
                </wp:positionH>
                <wp:positionV relativeFrom="paragraph">
                  <wp:posOffset>8067675</wp:posOffset>
                </wp:positionV>
                <wp:extent cx="2138045" cy="457200"/>
                <wp:effectExtent l="10160" t="9525" r="13970" b="952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457200"/>
                        </a:xfrm>
                        <a:prstGeom prst="rect">
                          <a:avLst/>
                        </a:prstGeom>
                        <a:solidFill>
                          <a:srgbClr val="FFFFFF"/>
                        </a:solidFill>
                        <a:ln w="9525">
                          <a:solidFill>
                            <a:srgbClr val="000000"/>
                          </a:solidFill>
                          <a:miter lim="800000"/>
                          <a:headEnd/>
                          <a:tailEnd/>
                        </a:ln>
                      </wps:spPr>
                      <wps:txbx>
                        <w:txbxContent>
                          <w:p w:rsidR="00377AE8" w:rsidRDefault="00377AE8">
                            <w:r>
                              <w:t>Public Hearing: April 19, 2012</w:t>
                            </w:r>
                          </w:p>
                          <w:p w:rsidR="00377AE8" w:rsidRDefault="00377AE8">
                            <w:r>
                              <w:t>Adoption: May 17,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3pt;margin-top:635.25pt;width:168.3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">
                <v:textbox>
                  <w:txbxContent>
                    <w:p w:rsidR="00377AE8" w:rsidRDefault="00377AE8">
                      <w:r>
                        <w:t>Public Hearing: April 19, 2012</w:t>
                      </w:r>
                    </w:p>
                    <w:p w:rsidR="00377AE8" w:rsidRDefault="00377AE8">
                      <w:r>
                        <w:t>Adoption: May 17, 2012</w:t>
                      </w:r>
                    </w:p>
                  </w:txbxContent>
                </v:textbox>
              </v:shape>
            </w:pict>
          </mc:Fallback>
        </mc:AlternateContent>
      </w:r>
      <w:r w:rsidR="008B785C" w:rsidRPr="00D20BDB">
        <w:rPr>
          <w:rFonts w:ascii="Bell MT" w:hAnsi="Bell MT"/>
          <w:b/>
          <w:i/>
          <w:noProof/>
          <w:color w:val="000000"/>
        </w:rPr>
        <w:drawing>
          <wp:inline distT="0" distB="0" distL="0" distR="0">
            <wp:extent cx="6680515" cy="8933923"/>
            <wp:effectExtent l="19050" t="0" r="6035" b="0"/>
            <wp:docPr id="1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6681530" cy="8935281"/>
                    </a:xfrm>
                    <a:prstGeom prst="rect">
                      <a:avLst/>
                    </a:prstGeom>
                    <a:noFill/>
                    <a:ln w="9525">
                      <a:noFill/>
                      <a:miter lim="800000"/>
                      <a:headEnd/>
                      <a:tailEnd/>
                    </a:ln>
                  </pic:spPr>
                </pic:pic>
              </a:graphicData>
            </a:graphic>
          </wp:inline>
        </w:drawing>
      </w:r>
    </w:p>
    <w:p w:rsidR="008C168E" w:rsidRPr="00D20BDB" w:rsidRDefault="008C168E" w:rsidP="009E0FE8">
      <w:pPr>
        <w:autoSpaceDE w:val="0"/>
        <w:autoSpaceDN w:val="0"/>
        <w:adjustRightInd w:val="0"/>
        <w:jc w:val="both"/>
        <w:rPr>
          <w:rFonts w:ascii="Bell MT" w:hAnsi="Bell MT"/>
          <w:b/>
          <w:i/>
          <w:color w:val="000000"/>
        </w:rPr>
      </w:pPr>
      <w:r w:rsidRPr="00D20BDB">
        <w:rPr>
          <w:rFonts w:ascii="Bell MT" w:hAnsi="Bell MT"/>
          <w:b/>
          <w:i/>
          <w:color w:val="000000"/>
        </w:rPr>
        <w:t>Current Inventory</w:t>
      </w:r>
    </w:p>
    <w:p w:rsidR="008C168E" w:rsidRPr="00D20BDB" w:rsidRDefault="008C168E" w:rsidP="009E0FE8">
      <w:pPr>
        <w:autoSpaceDE w:val="0"/>
        <w:autoSpaceDN w:val="0"/>
        <w:adjustRightInd w:val="0"/>
        <w:jc w:val="both"/>
        <w:rPr>
          <w:rFonts w:ascii="Bell MT" w:hAnsi="Bell MT"/>
          <w:i/>
          <w:color w:val="FF0000"/>
        </w:rPr>
      </w:pPr>
    </w:p>
    <w:tbl>
      <w:tblPr>
        <w:tblW w:w="1028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260"/>
        <w:gridCol w:w="1260"/>
        <w:gridCol w:w="1080"/>
        <w:gridCol w:w="990"/>
        <w:gridCol w:w="1080"/>
        <w:gridCol w:w="1018"/>
        <w:gridCol w:w="1129"/>
        <w:gridCol w:w="1003"/>
      </w:tblGrid>
      <w:tr w:rsidR="008C168E" w:rsidRPr="00D20BDB" w:rsidTr="00193E56">
        <w:trPr>
          <w:trHeight w:val="981"/>
        </w:trPr>
        <w:tc>
          <w:tcPr>
            <w:tcW w:w="1466" w:type="dxa"/>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jc w:val="center"/>
              <w:rPr>
                <w:rFonts w:ascii="Bell MT" w:eastAsia="Times New Roman" w:hAnsi="Bell MT"/>
                <w:color w:val="000000"/>
                <w:u w:val="single"/>
              </w:rPr>
            </w:pPr>
          </w:p>
          <w:p w:rsidR="008C168E" w:rsidRPr="00D20BDB" w:rsidRDefault="008C168E" w:rsidP="009E0FE8">
            <w:pPr>
              <w:autoSpaceDE w:val="0"/>
              <w:autoSpaceDN w:val="0"/>
              <w:adjustRightInd w:val="0"/>
              <w:jc w:val="center"/>
              <w:rPr>
                <w:rFonts w:ascii="Bell MT" w:eastAsia="Times New Roman" w:hAnsi="Bell MT"/>
                <w:color w:val="000000"/>
                <w:u w:val="single"/>
              </w:rPr>
            </w:pPr>
            <w:r w:rsidRPr="00D20BDB">
              <w:rPr>
                <w:rFonts w:ascii="Bell MT" w:eastAsia="Times New Roman" w:hAnsi="Bell MT"/>
                <w:b/>
                <w:color w:val="000000"/>
                <w:sz w:val="22"/>
                <w:u w:val="single"/>
              </w:rPr>
              <w:t>Computer (by type</w:t>
            </w:r>
            <w:r w:rsidRPr="00D20BDB">
              <w:rPr>
                <w:rFonts w:ascii="Bell MT" w:eastAsia="Times New Roman" w:hAnsi="Bell MT"/>
                <w:color w:val="000000"/>
                <w:sz w:val="22"/>
                <w:u w:val="single"/>
              </w:rPr>
              <w:t>)</w:t>
            </w:r>
          </w:p>
        </w:tc>
        <w:tc>
          <w:tcPr>
            <w:tcW w:w="1260" w:type="dxa"/>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jc w:val="center"/>
              <w:rPr>
                <w:rFonts w:ascii="Bell MT" w:eastAsia="Times New Roman" w:hAnsi="Bell MT"/>
                <w:color w:val="000000"/>
                <w:u w:val="single"/>
              </w:rPr>
            </w:pP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Computer</w:t>
            </w:r>
          </w:p>
          <w:p w:rsidR="008C168E" w:rsidRPr="00D20BDB" w:rsidRDefault="008C168E" w:rsidP="009E0FE8">
            <w:pPr>
              <w:autoSpaceDE w:val="0"/>
              <w:autoSpaceDN w:val="0"/>
              <w:adjustRightInd w:val="0"/>
              <w:jc w:val="center"/>
              <w:rPr>
                <w:rFonts w:ascii="Bell MT" w:eastAsia="Times New Roman" w:hAnsi="Bell MT"/>
                <w:color w:val="000000"/>
                <w:u w:val="single"/>
              </w:rPr>
            </w:pPr>
            <w:r w:rsidRPr="00D20BDB">
              <w:rPr>
                <w:rFonts w:ascii="Bell MT" w:eastAsia="Times New Roman" w:hAnsi="Bell MT"/>
                <w:b/>
                <w:color w:val="000000"/>
                <w:sz w:val="22"/>
                <w:u w:val="single"/>
              </w:rPr>
              <w:t>Lab</w:t>
            </w:r>
          </w:p>
        </w:tc>
        <w:tc>
          <w:tcPr>
            <w:tcW w:w="1260" w:type="dxa"/>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rPr>
                <w:rFonts w:ascii="Bell MT" w:eastAsia="Times New Roman" w:hAnsi="Bell MT"/>
                <w:b/>
                <w:color w:val="000000"/>
                <w:u w:val="single"/>
              </w:rPr>
            </w:pPr>
          </w:p>
          <w:p w:rsidR="008C168E" w:rsidRPr="00D20BDB" w:rsidRDefault="008C168E" w:rsidP="009E0FE8">
            <w:pPr>
              <w:autoSpaceDE w:val="0"/>
              <w:autoSpaceDN w:val="0"/>
              <w:adjustRightInd w:val="0"/>
              <w:rPr>
                <w:rFonts w:ascii="Bell MT" w:eastAsia="Times New Roman" w:hAnsi="Bell MT"/>
                <w:b/>
                <w:color w:val="000000"/>
                <w:u w:val="single"/>
              </w:rPr>
            </w:pPr>
            <w:r w:rsidRPr="00D20BDB">
              <w:rPr>
                <w:rFonts w:ascii="Bell MT" w:eastAsia="Times New Roman" w:hAnsi="Bell MT"/>
                <w:b/>
                <w:color w:val="000000"/>
                <w:sz w:val="22"/>
                <w:u w:val="single"/>
              </w:rPr>
              <w:t>Classroom</w:t>
            </w:r>
          </w:p>
        </w:tc>
        <w:tc>
          <w:tcPr>
            <w:tcW w:w="1080" w:type="dxa"/>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jc w:val="center"/>
              <w:rPr>
                <w:rFonts w:ascii="Bell MT" w:eastAsia="Times New Roman" w:hAnsi="Bell MT"/>
                <w:b/>
                <w:color w:val="000000"/>
                <w:u w:val="single"/>
              </w:rPr>
            </w:pP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Library/</w:t>
            </w: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Media Center</w:t>
            </w:r>
          </w:p>
        </w:tc>
        <w:tc>
          <w:tcPr>
            <w:tcW w:w="990" w:type="dxa"/>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jc w:val="center"/>
              <w:rPr>
                <w:rFonts w:ascii="Bell MT" w:eastAsia="Times New Roman" w:hAnsi="Bell MT"/>
                <w:b/>
                <w:color w:val="000000"/>
                <w:u w:val="single"/>
              </w:rPr>
            </w:pP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Admin/</w:t>
            </w: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Office</w:t>
            </w:r>
          </w:p>
        </w:tc>
        <w:tc>
          <w:tcPr>
            <w:tcW w:w="1080" w:type="dxa"/>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jc w:val="center"/>
              <w:rPr>
                <w:rFonts w:ascii="Bell MT" w:eastAsia="Times New Roman" w:hAnsi="Bell MT"/>
                <w:b/>
                <w:color w:val="000000"/>
                <w:u w:val="single"/>
              </w:rPr>
            </w:pP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Other/</w:t>
            </w: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Teacher</w:t>
            </w:r>
          </w:p>
        </w:tc>
        <w:tc>
          <w:tcPr>
            <w:tcW w:w="3150" w:type="dxa"/>
            <w:gridSpan w:val="3"/>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jc w:val="center"/>
              <w:rPr>
                <w:rFonts w:ascii="Bell MT" w:eastAsia="Times New Roman" w:hAnsi="Bell MT"/>
                <w:b/>
                <w:color w:val="000000"/>
                <w:u w:val="single"/>
              </w:rPr>
            </w:pP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Future Acquisitions</w:t>
            </w:r>
          </w:p>
          <w:p w:rsidR="008C168E" w:rsidRPr="00D20BDB" w:rsidRDefault="008C168E" w:rsidP="009E0FE8">
            <w:pPr>
              <w:autoSpaceDE w:val="0"/>
              <w:autoSpaceDN w:val="0"/>
              <w:adjustRightInd w:val="0"/>
              <w:jc w:val="center"/>
              <w:rPr>
                <w:rFonts w:ascii="Bell MT" w:eastAsia="Times New Roman" w:hAnsi="Bell MT"/>
                <w:b/>
                <w:color w:val="000000"/>
                <w:u w:val="single"/>
              </w:rPr>
            </w:pPr>
          </w:p>
          <w:p w:rsidR="008C168E" w:rsidRPr="00D20BDB" w:rsidRDefault="008C168E" w:rsidP="009E0FE8">
            <w:pPr>
              <w:autoSpaceDE w:val="0"/>
              <w:autoSpaceDN w:val="0"/>
              <w:adjustRightInd w:val="0"/>
              <w:jc w:val="center"/>
              <w:rPr>
                <w:rFonts w:ascii="Bell MT" w:eastAsia="Times New Roman" w:hAnsi="Bell MT"/>
                <w:b/>
                <w:color w:val="000000"/>
                <w:u w:val="single"/>
              </w:rPr>
            </w:pPr>
            <w:r w:rsidRPr="00D20BDB">
              <w:rPr>
                <w:rFonts w:ascii="Bell MT" w:eastAsia="Times New Roman" w:hAnsi="Bell MT"/>
                <w:b/>
                <w:color w:val="000000"/>
                <w:sz w:val="22"/>
                <w:u w:val="single"/>
              </w:rPr>
              <w:t>Year 1     Year 2       Year 3</w:t>
            </w:r>
          </w:p>
        </w:tc>
      </w:tr>
      <w:tr w:rsidR="003C5EED" w:rsidRPr="00D20BDB" w:rsidTr="003C5EED">
        <w:trPr>
          <w:trHeight w:val="353"/>
        </w:trPr>
        <w:tc>
          <w:tcPr>
            <w:tcW w:w="1466" w:type="dxa"/>
            <w:tcBorders>
              <w:top w:val="single" w:sz="12" w:space="0" w:color="auto"/>
            </w:tcBorders>
            <w:vAlign w:val="center"/>
          </w:tcPr>
          <w:p w:rsidR="003C5EED" w:rsidRPr="00D20BDB" w:rsidRDefault="003C5EED" w:rsidP="009E0FE8">
            <w:pPr>
              <w:autoSpaceDE w:val="0"/>
              <w:autoSpaceDN w:val="0"/>
              <w:adjustRightInd w:val="0"/>
              <w:jc w:val="both"/>
              <w:rPr>
                <w:rFonts w:ascii="Bell MT" w:eastAsia="Times New Roman" w:hAnsi="Bell MT"/>
                <w:sz w:val="18"/>
              </w:rPr>
            </w:pPr>
            <w:r w:rsidRPr="00D20BDB">
              <w:rPr>
                <w:rFonts w:ascii="Bell MT" w:eastAsia="Times New Roman" w:hAnsi="Bell MT"/>
                <w:sz w:val="18"/>
              </w:rPr>
              <w:t>Windows desktop</w:t>
            </w:r>
          </w:p>
        </w:tc>
        <w:tc>
          <w:tcPr>
            <w:tcW w:w="1260" w:type="dxa"/>
            <w:tcBorders>
              <w:top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78</w:t>
            </w:r>
          </w:p>
        </w:tc>
        <w:tc>
          <w:tcPr>
            <w:tcW w:w="1260" w:type="dxa"/>
            <w:tcBorders>
              <w:top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144</w:t>
            </w:r>
          </w:p>
        </w:tc>
        <w:tc>
          <w:tcPr>
            <w:tcW w:w="1080" w:type="dxa"/>
            <w:tcBorders>
              <w:top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23</w:t>
            </w:r>
          </w:p>
        </w:tc>
        <w:tc>
          <w:tcPr>
            <w:tcW w:w="990" w:type="dxa"/>
            <w:tcBorders>
              <w:top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15</w:t>
            </w:r>
          </w:p>
        </w:tc>
        <w:tc>
          <w:tcPr>
            <w:tcW w:w="1080" w:type="dxa"/>
            <w:tcBorders>
              <w:top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25</w:t>
            </w:r>
          </w:p>
        </w:tc>
        <w:tc>
          <w:tcPr>
            <w:tcW w:w="1018" w:type="dxa"/>
            <w:tcBorders>
              <w:top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20</w:t>
            </w:r>
          </w:p>
        </w:tc>
        <w:tc>
          <w:tcPr>
            <w:tcW w:w="1129" w:type="dxa"/>
            <w:tcBorders>
              <w:top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24</w:t>
            </w:r>
          </w:p>
        </w:tc>
        <w:tc>
          <w:tcPr>
            <w:tcW w:w="1003" w:type="dxa"/>
            <w:tcBorders>
              <w:top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45</w:t>
            </w:r>
          </w:p>
        </w:tc>
      </w:tr>
      <w:tr w:rsidR="003C5EED" w:rsidRPr="00D20BDB" w:rsidTr="003C5EED">
        <w:trPr>
          <w:trHeight w:val="333"/>
        </w:trPr>
        <w:tc>
          <w:tcPr>
            <w:tcW w:w="1466" w:type="dxa"/>
            <w:vAlign w:val="center"/>
          </w:tcPr>
          <w:p w:rsidR="003C5EED" w:rsidRPr="00D20BDB" w:rsidRDefault="003C5EED" w:rsidP="009E0FE8">
            <w:pPr>
              <w:autoSpaceDE w:val="0"/>
              <w:autoSpaceDN w:val="0"/>
              <w:adjustRightInd w:val="0"/>
              <w:jc w:val="both"/>
              <w:rPr>
                <w:rFonts w:ascii="Bell MT" w:eastAsia="Times New Roman" w:hAnsi="Bell MT"/>
                <w:sz w:val="18"/>
              </w:rPr>
            </w:pPr>
            <w:r w:rsidRPr="00D20BDB">
              <w:rPr>
                <w:rFonts w:ascii="Bell MT" w:eastAsia="Times New Roman" w:hAnsi="Bell MT"/>
                <w:sz w:val="18"/>
              </w:rPr>
              <w:t>Windows laptops</w:t>
            </w:r>
          </w:p>
        </w:tc>
        <w:tc>
          <w:tcPr>
            <w:tcW w:w="1260"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56</w:t>
            </w:r>
          </w:p>
        </w:tc>
        <w:tc>
          <w:tcPr>
            <w:tcW w:w="126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p w:rsidR="003C5EED" w:rsidRPr="00D20BDB" w:rsidRDefault="003C5EED" w:rsidP="00987FCF">
            <w:pPr>
              <w:autoSpaceDE w:val="0"/>
              <w:autoSpaceDN w:val="0"/>
              <w:adjustRightInd w:val="0"/>
              <w:jc w:val="center"/>
              <w:rPr>
                <w:rFonts w:ascii="Bell MT" w:eastAsia="Times New Roman" w:hAnsi="Bell MT"/>
                <w:szCs w:val="24"/>
              </w:rPr>
            </w:pPr>
          </w:p>
        </w:tc>
        <w:tc>
          <w:tcPr>
            <w:tcW w:w="1080"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w:t>
            </w:r>
          </w:p>
        </w:tc>
        <w:tc>
          <w:tcPr>
            <w:tcW w:w="990"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5</w:t>
            </w:r>
          </w:p>
        </w:tc>
        <w:tc>
          <w:tcPr>
            <w:tcW w:w="1080"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45</w:t>
            </w:r>
          </w:p>
        </w:tc>
        <w:tc>
          <w:tcPr>
            <w:tcW w:w="1018"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10</w:t>
            </w:r>
          </w:p>
        </w:tc>
        <w:tc>
          <w:tcPr>
            <w:tcW w:w="1129"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10</w:t>
            </w:r>
          </w:p>
        </w:tc>
        <w:tc>
          <w:tcPr>
            <w:tcW w:w="1003"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10</w:t>
            </w:r>
          </w:p>
        </w:tc>
      </w:tr>
      <w:tr w:rsidR="003C5EED" w:rsidRPr="00D20BDB" w:rsidTr="003C5EED">
        <w:trPr>
          <w:trHeight w:val="333"/>
        </w:trPr>
        <w:tc>
          <w:tcPr>
            <w:tcW w:w="1466" w:type="dxa"/>
            <w:vAlign w:val="center"/>
          </w:tcPr>
          <w:p w:rsidR="003C5EED" w:rsidRPr="00D20BDB" w:rsidRDefault="003C5EED" w:rsidP="009E0FE8">
            <w:pPr>
              <w:autoSpaceDE w:val="0"/>
              <w:autoSpaceDN w:val="0"/>
              <w:adjustRightInd w:val="0"/>
              <w:jc w:val="both"/>
              <w:rPr>
                <w:rFonts w:ascii="Bell MT" w:eastAsia="Times New Roman" w:hAnsi="Bell MT"/>
                <w:sz w:val="18"/>
              </w:rPr>
            </w:pPr>
            <w:r w:rsidRPr="00D20BDB">
              <w:rPr>
                <w:rFonts w:ascii="Bell MT" w:eastAsia="Times New Roman" w:hAnsi="Bell MT"/>
                <w:sz w:val="18"/>
              </w:rPr>
              <w:t>Mac laptops</w:t>
            </w:r>
          </w:p>
        </w:tc>
        <w:tc>
          <w:tcPr>
            <w:tcW w:w="126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tc>
        <w:tc>
          <w:tcPr>
            <w:tcW w:w="1260"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5</w:t>
            </w:r>
          </w:p>
        </w:tc>
        <w:tc>
          <w:tcPr>
            <w:tcW w:w="108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tc>
        <w:tc>
          <w:tcPr>
            <w:tcW w:w="99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tc>
        <w:tc>
          <w:tcPr>
            <w:tcW w:w="1080"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10</w:t>
            </w:r>
          </w:p>
        </w:tc>
        <w:tc>
          <w:tcPr>
            <w:tcW w:w="1018"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w:t>
            </w:r>
          </w:p>
        </w:tc>
        <w:tc>
          <w:tcPr>
            <w:tcW w:w="1129"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w:t>
            </w:r>
          </w:p>
        </w:tc>
        <w:tc>
          <w:tcPr>
            <w:tcW w:w="1003" w:type="dxa"/>
            <w:vAlign w:val="center"/>
          </w:tcPr>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w:t>
            </w:r>
          </w:p>
        </w:tc>
      </w:tr>
      <w:tr w:rsidR="003C5EED" w:rsidRPr="00D20BDB" w:rsidTr="003C5EED">
        <w:trPr>
          <w:trHeight w:val="373"/>
        </w:trPr>
        <w:tc>
          <w:tcPr>
            <w:tcW w:w="1466" w:type="dxa"/>
            <w:vAlign w:val="center"/>
          </w:tcPr>
          <w:p w:rsidR="003C5EED" w:rsidRPr="00D20BDB" w:rsidRDefault="003C5EED" w:rsidP="009E0FE8">
            <w:pPr>
              <w:autoSpaceDE w:val="0"/>
              <w:autoSpaceDN w:val="0"/>
              <w:adjustRightInd w:val="0"/>
              <w:rPr>
                <w:rFonts w:ascii="Bell MT" w:eastAsia="Times New Roman" w:hAnsi="Bell MT"/>
                <w:sz w:val="18"/>
              </w:rPr>
            </w:pPr>
            <w:r w:rsidRPr="00D20BDB">
              <w:rPr>
                <w:rFonts w:ascii="Bell MT" w:eastAsia="Times New Roman" w:hAnsi="Bell MT"/>
                <w:sz w:val="18"/>
              </w:rPr>
              <w:t>Internet ready and equipped</w:t>
            </w:r>
          </w:p>
          <w:p w:rsidR="003C5EED" w:rsidRPr="00D20BDB" w:rsidRDefault="003C5EED" w:rsidP="009E0FE8">
            <w:pPr>
              <w:autoSpaceDE w:val="0"/>
              <w:autoSpaceDN w:val="0"/>
              <w:adjustRightInd w:val="0"/>
              <w:jc w:val="both"/>
              <w:rPr>
                <w:rFonts w:ascii="Bell MT" w:eastAsia="Times New Roman" w:hAnsi="Bell MT"/>
                <w:sz w:val="18"/>
              </w:rPr>
            </w:pPr>
            <w:r w:rsidRPr="00D20BDB">
              <w:rPr>
                <w:rFonts w:ascii="Bell MT" w:eastAsia="Times New Roman" w:hAnsi="Bell MT"/>
                <w:sz w:val="18"/>
              </w:rPr>
              <w:t>for multimedia</w:t>
            </w:r>
          </w:p>
        </w:tc>
        <w:tc>
          <w:tcPr>
            <w:tcW w:w="126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133</w:t>
            </w:r>
          </w:p>
        </w:tc>
        <w:tc>
          <w:tcPr>
            <w:tcW w:w="126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149</w:t>
            </w:r>
          </w:p>
        </w:tc>
        <w:tc>
          <w:tcPr>
            <w:tcW w:w="108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24</w:t>
            </w:r>
          </w:p>
        </w:tc>
        <w:tc>
          <w:tcPr>
            <w:tcW w:w="99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20</w:t>
            </w:r>
          </w:p>
        </w:tc>
        <w:tc>
          <w:tcPr>
            <w:tcW w:w="1080" w:type="dxa"/>
            <w:vAlign w:val="center"/>
          </w:tcPr>
          <w:p w:rsidR="003C5EED" w:rsidRPr="00D20BDB" w:rsidRDefault="003C5EED" w:rsidP="00987FCF">
            <w:pPr>
              <w:autoSpaceDE w:val="0"/>
              <w:autoSpaceDN w:val="0"/>
              <w:adjustRightInd w:val="0"/>
              <w:jc w:val="center"/>
              <w:rPr>
                <w:rFonts w:ascii="Bell MT" w:eastAsia="Times New Roman" w:hAnsi="Bell MT"/>
                <w:szCs w:val="24"/>
              </w:rPr>
            </w:pPr>
          </w:p>
          <w:p w:rsidR="003C5EED" w:rsidRPr="00D20BDB" w:rsidRDefault="003C5EED" w:rsidP="00987FCF">
            <w:pPr>
              <w:autoSpaceDE w:val="0"/>
              <w:autoSpaceDN w:val="0"/>
              <w:adjustRightInd w:val="0"/>
              <w:jc w:val="center"/>
              <w:rPr>
                <w:rFonts w:ascii="Bell MT" w:eastAsia="Times New Roman" w:hAnsi="Bell MT"/>
                <w:szCs w:val="24"/>
              </w:rPr>
            </w:pPr>
            <w:r w:rsidRPr="00D20BDB">
              <w:rPr>
                <w:rFonts w:ascii="Bell MT" w:eastAsia="Times New Roman" w:hAnsi="Bell MT"/>
                <w:szCs w:val="24"/>
              </w:rPr>
              <w:t>80</w:t>
            </w:r>
          </w:p>
        </w:tc>
        <w:tc>
          <w:tcPr>
            <w:tcW w:w="1018" w:type="dxa"/>
            <w:vAlign w:val="center"/>
          </w:tcPr>
          <w:p w:rsidR="003C5EED" w:rsidRPr="00D20BDB" w:rsidRDefault="003C5EED" w:rsidP="00987FCF">
            <w:pPr>
              <w:autoSpaceDE w:val="0"/>
              <w:autoSpaceDN w:val="0"/>
              <w:adjustRightInd w:val="0"/>
              <w:jc w:val="both"/>
              <w:rPr>
                <w:rFonts w:ascii="Bell MT" w:eastAsia="Times New Roman" w:hAnsi="Bell MT"/>
                <w:szCs w:val="24"/>
              </w:rPr>
            </w:pPr>
          </w:p>
          <w:p w:rsidR="003C5EED" w:rsidRPr="00D20BDB" w:rsidRDefault="003C5EED" w:rsidP="00987FCF">
            <w:pPr>
              <w:autoSpaceDE w:val="0"/>
              <w:autoSpaceDN w:val="0"/>
              <w:adjustRightInd w:val="0"/>
              <w:jc w:val="both"/>
              <w:rPr>
                <w:rFonts w:ascii="Bell MT" w:eastAsia="Times New Roman" w:hAnsi="Bell MT"/>
                <w:szCs w:val="24"/>
              </w:rPr>
            </w:pPr>
          </w:p>
        </w:tc>
        <w:tc>
          <w:tcPr>
            <w:tcW w:w="1129" w:type="dxa"/>
            <w:vAlign w:val="center"/>
          </w:tcPr>
          <w:p w:rsidR="003C5EED" w:rsidRPr="00D20BDB" w:rsidRDefault="003C5EED" w:rsidP="00987FCF">
            <w:pPr>
              <w:autoSpaceDE w:val="0"/>
              <w:autoSpaceDN w:val="0"/>
              <w:adjustRightInd w:val="0"/>
              <w:jc w:val="both"/>
              <w:rPr>
                <w:rFonts w:ascii="Bell MT" w:eastAsia="Times New Roman" w:hAnsi="Bell MT"/>
                <w:szCs w:val="24"/>
              </w:rPr>
            </w:pPr>
          </w:p>
        </w:tc>
        <w:tc>
          <w:tcPr>
            <w:tcW w:w="1003" w:type="dxa"/>
            <w:vAlign w:val="center"/>
          </w:tcPr>
          <w:p w:rsidR="003C5EED" w:rsidRPr="00D20BDB" w:rsidRDefault="003C5EED" w:rsidP="00987FCF">
            <w:pPr>
              <w:autoSpaceDE w:val="0"/>
              <w:autoSpaceDN w:val="0"/>
              <w:adjustRightInd w:val="0"/>
              <w:jc w:val="both"/>
              <w:rPr>
                <w:rFonts w:ascii="Bell MT" w:eastAsia="Times New Roman" w:hAnsi="Bell MT"/>
                <w:szCs w:val="24"/>
              </w:rPr>
            </w:pPr>
          </w:p>
        </w:tc>
      </w:tr>
    </w:tbl>
    <w:p w:rsidR="008C168E" w:rsidRPr="00D20BDB" w:rsidRDefault="008C168E" w:rsidP="009E0FE8">
      <w:pPr>
        <w:autoSpaceDE w:val="0"/>
        <w:autoSpaceDN w:val="0"/>
        <w:adjustRightInd w:val="0"/>
        <w:jc w:val="both"/>
        <w:rPr>
          <w:rFonts w:ascii="Bell MT" w:hAnsi="Bell MT"/>
          <w:sz w:val="18"/>
        </w:rPr>
      </w:pPr>
    </w:p>
    <w:p w:rsidR="008C168E" w:rsidRPr="00D20BDB" w:rsidRDefault="008C168E" w:rsidP="009E0FE8">
      <w:pPr>
        <w:autoSpaceDE w:val="0"/>
        <w:autoSpaceDN w:val="0"/>
        <w:adjustRightInd w:val="0"/>
        <w:jc w:val="both"/>
        <w:rPr>
          <w:rFonts w:ascii="Bell MT" w:hAnsi="Bell MT"/>
        </w:rPr>
      </w:pPr>
      <w:r w:rsidRPr="00D20BDB">
        <w:rPr>
          <w:rFonts w:ascii="Bell MT" w:hAnsi="Bell MT"/>
        </w:rPr>
        <w:t xml:space="preserve">Fillmore has established a four to five year computer replacement policy. As such time the District will </w:t>
      </w:r>
      <w:r w:rsidRPr="00D20BDB">
        <w:rPr>
          <w:sz w:val="23"/>
        </w:rPr>
        <w:t>evaluate those computers for their ability to meet current requirements for networking, newly purchased software, and/or cost effectiveness of service.</w:t>
      </w:r>
    </w:p>
    <w:p w:rsidR="007C45F5" w:rsidRDefault="007C45F5" w:rsidP="009E0FE8">
      <w:pPr>
        <w:autoSpaceDE w:val="0"/>
        <w:autoSpaceDN w:val="0"/>
        <w:adjustRightInd w:val="0"/>
        <w:jc w:val="both"/>
        <w:rPr>
          <w:rFonts w:ascii="Bell MT" w:hAnsi="Bell MT"/>
        </w:rPr>
      </w:pPr>
    </w:p>
    <w:p w:rsidR="008C168E" w:rsidRPr="00D20BDB" w:rsidRDefault="008C168E" w:rsidP="009E0FE8">
      <w:pPr>
        <w:autoSpaceDE w:val="0"/>
        <w:autoSpaceDN w:val="0"/>
        <w:adjustRightInd w:val="0"/>
        <w:jc w:val="both"/>
        <w:rPr>
          <w:rFonts w:ascii="Bell MT" w:hAnsi="Bell MT"/>
        </w:rPr>
      </w:pPr>
      <w:r w:rsidRPr="00D20BDB">
        <w:rPr>
          <w:rFonts w:ascii="Bell MT" w:hAnsi="Bell MT"/>
        </w:rPr>
        <w:t>Computers that meet one or all of the above criteria will be replaced and removed from inventory. The computers that were purchased through Erie 1 BOCES will be returned to WNYRIC and district purchased computers will be recycle or be disposed following proper protocol.</w:t>
      </w:r>
    </w:p>
    <w:p w:rsidR="008C168E" w:rsidRPr="00D20BDB" w:rsidRDefault="008C168E" w:rsidP="009E0FE8">
      <w:pPr>
        <w:autoSpaceDE w:val="0"/>
        <w:autoSpaceDN w:val="0"/>
        <w:adjustRightInd w:val="0"/>
        <w:jc w:val="both"/>
      </w:pPr>
    </w:p>
    <w:p w:rsidR="008C168E" w:rsidRPr="00D20BDB" w:rsidRDefault="008C168E" w:rsidP="009E0FE8">
      <w:pPr>
        <w:autoSpaceDE w:val="0"/>
        <w:autoSpaceDN w:val="0"/>
        <w:adjustRightInd w:val="0"/>
        <w:jc w:val="both"/>
      </w:pPr>
    </w:p>
    <w:p w:rsidR="008C168E" w:rsidRPr="00D20BDB" w:rsidRDefault="008C168E" w:rsidP="009E0FE8">
      <w:pPr>
        <w:autoSpaceDE w:val="0"/>
        <w:autoSpaceDN w:val="0"/>
        <w:adjustRightInd w:val="0"/>
        <w:jc w:val="both"/>
        <w:rPr>
          <w:rFonts w:ascii="Bell MT" w:hAnsi="Bell MT"/>
          <w:b/>
        </w:rPr>
      </w:pPr>
      <w:r w:rsidRPr="00D20BDB">
        <w:rPr>
          <w:rFonts w:ascii="Bell MT" w:hAnsi="Bell MT"/>
          <w:b/>
        </w:rPr>
        <w:t>Other Acquisition</w:t>
      </w:r>
    </w:p>
    <w:p w:rsidR="008C168E" w:rsidRPr="00D20BDB" w:rsidRDefault="008C168E" w:rsidP="009E0FE8">
      <w:pPr>
        <w:autoSpaceDE w:val="0"/>
        <w:autoSpaceDN w:val="0"/>
        <w:adjustRightInd w:val="0"/>
        <w:jc w:val="both"/>
        <w:rPr>
          <w:rFonts w:ascii="Bell MT" w:hAnsi="Bell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610"/>
        <w:gridCol w:w="2159"/>
        <w:gridCol w:w="2971"/>
      </w:tblGrid>
      <w:tr w:rsidR="008C168E" w:rsidRPr="00D20BDB" w:rsidTr="00193E56">
        <w:trPr>
          <w:trHeight w:val="558"/>
        </w:trPr>
        <w:tc>
          <w:tcPr>
            <w:tcW w:w="1819" w:type="dxa"/>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jc w:val="both"/>
              <w:rPr>
                <w:rFonts w:ascii="Bell MT" w:eastAsia="Times New Roman" w:hAnsi="Bell MT"/>
              </w:rPr>
            </w:pPr>
          </w:p>
        </w:tc>
        <w:tc>
          <w:tcPr>
            <w:tcW w:w="7740" w:type="dxa"/>
            <w:gridSpan w:val="3"/>
            <w:tcBorders>
              <w:top w:val="single" w:sz="12" w:space="0" w:color="auto"/>
              <w:left w:val="single" w:sz="12" w:space="0" w:color="auto"/>
              <w:bottom w:val="single" w:sz="12" w:space="0" w:color="auto"/>
              <w:right w:val="single" w:sz="12" w:space="0" w:color="auto"/>
            </w:tcBorders>
          </w:tcPr>
          <w:p w:rsidR="008C168E" w:rsidRPr="00D20BDB" w:rsidRDefault="008C168E" w:rsidP="009E0FE8">
            <w:pPr>
              <w:autoSpaceDE w:val="0"/>
              <w:autoSpaceDN w:val="0"/>
              <w:adjustRightInd w:val="0"/>
              <w:jc w:val="center"/>
              <w:rPr>
                <w:rFonts w:ascii="Bell MT" w:eastAsia="Times New Roman" w:hAnsi="Bell MT"/>
                <w:b/>
                <w:u w:val="single"/>
              </w:rPr>
            </w:pPr>
            <w:r w:rsidRPr="00D20BDB">
              <w:rPr>
                <w:rFonts w:ascii="Bell MT" w:eastAsia="Times New Roman" w:hAnsi="Bell MT"/>
                <w:b/>
                <w:sz w:val="22"/>
                <w:u w:val="single"/>
              </w:rPr>
              <w:t>Future Acquisitions</w:t>
            </w:r>
          </w:p>
          <w:p w:rsidR="008C168E" w:rsidRPr="00D20BDB" w:rsidRDefault="008C168E" w:rsidP="009E0FE8">
            <w:pPr>
              <w:autoSpaceDE w:val="0"/>
              <w:autoSpaceDN w:val="0"/>
              <w:adjustRightInd w:val="0"/>
              <w:jc w:val="both"/>
              <w:rPr>
                <w:rFonts w:ascii="Bell MT" w:eastAsia="Times New Roman" w:hAnsi="Bell MT"/>
              </w:rPr>
            </w:pPr>
            <w:r w:rsidRPr="00D20BDB">
              <w:rPr>
                <w:rFonts w:ascii="Bell MT" w:eastAsia="Times New Roman" w:hAnsi="Bell MT"/>
              </w:rPr>
              <w:t xml:space="preserve">       </w:t>
            </w:r>
            <w:r w:rsidRPr="00D20BDB">
              <w:rPr>
                <w:rFonts w:ascii="Bell MT" w:eastAsia="Times New Roman" w:hAnsi="Bell MT"/>
                <w:u w:val="single"/>
              </w:rPr>
              <w:t>Year 1</w:t>
            </w:r>
            <w:r w:rsidRPr="00D20BDB">
              <w:rPr>
                <w:rFonts w:ascii="Bell MT" w:eastAsia="Times New Roman" w:hAnsi="Bell MT"/>
              </w:rPr>
              <w:t xml:space="preserve">                                 </w:t>
            </w:r>
            <w:r w:rsidRPr="00D20BDB">
              <w:rPr>
                <w:rFonts w:ascii="Bell MT" w:eastAsia="Times New Roman" w:hAnsi="Bell MT"/>
                <w:u w:val="single"/>
              </w:rPr>
              <w:t>Year 2</w:t>
            </w:r>
            <w:r w:rsidRPr="00D20BDB">
              <w:rPr>
                <w:rFonts w:ascii="Bell MT" w:eastAsia="Times New Roman" w:hAnsi="Bell MT"/>
              </w:rPr>
              <w:t xml:space="preserve">                             </w:t>
            </w:r>
            <w:r w:rsidRPr="00D20BDB">
              <w:rPr>
                <w:rFonts w:ascii="Bell MT" w:eastAsia="Times New Roman" w:hAnsi="Bell MT"/>
                <w:u w:val="single"/>
              </w:rPr>
              <w:t>Year 3</w:t>
            </w:r>
          </w:p>
        </w:tc>
      </w:tr>
      <w:tr w:rsidR="003C5EED" w:rsidRPr="00D20BDB" w:rsidTr="003C5EED">
        <w:trPr>
          <w:trHeight w:val="295"/>
        </w:trPr>
        <w:tc>
          <w:tcPr>
            <w:tcW w:w="1819"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b/>
                <w:szCs w:val="24"/>
              </w:rPr>
            </w:pPr>
            <w:r w:rsidRPr="00D20BDB">
              <w:rPr>
                <w:rFonts w:ascii="Bell MT" w:eastAsia="Times New Roman" w:hAnsi="Bell MT"/>
                <w:b/>
                <w:szCs w:val="24"/>
              </w:rPr>
              <w:t>Servers</w:t>
            </w:r>
          </w:p>
          <w:p w:rsidR="003C5EED" w:rsidRPr="00D20BDB" w:rsidRDefault="003C5EED" w:rsidP="00987FCF">
            <w:pPr>
              <w:autoSpaceDE w:val="0"/>
              <w:autoSpaceDN w:val="0"/>
              <w:adjustRightInd w:val="0"/>
              <w:jc w:val="both"/>
              <w:rPr>
                <w:rFonts w:ascii="Bell MT" w:eastAsia="Times New Roman" w:hAnsi="Bell MT"/>
                <w:szCs w:val="24"/>
              </w:rPr>
            </w:pPr>
          </w:p>
        </w:tc>
        <w:tc>
          <w:tcPr>
            <w:tcW w:w="2610"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rPr>
                <w:rFonts w:ascii="Bell MT" w:eastAsia="Times New Roman" w:hAnsi="Bell MT"/>
                <w:szCs w:val="24"/>
              </w:rPr>
            </w:pPr>
            <w:r w:rsidRPr="00D20BDB">
              <w:rPr>
                <w:rFonts w:ascii="Bell MT" w:eastAsia="Times New Roman" w:hAnsi="Bell MT"/>
                <w:szCs w:val="24"/>
              </w:rPr>
              <w:t>Upgrade the HAVC Server and program</w:t>
            </w:r>
          </w:p>
        </w:tc>
        <w:tc>
          <w:tcPr>
            <w:tcW w:w="2159"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rPr>
                <w:rFonts w:ascii="Bell MT" w:eastAsia="Times New Roman" w:hAnsi="Bell MT"/>
                <w:szCs w:val="24"/>
              </w:rPr>
            </w:pPr>
            <w:r w:rsidRPr="00D20BDB">
              <w:rPr>
                <w:rFonts w:ascii="Bell MT" w:eastAsia="Times New Roman" w:hAnsi="Bell MT"/>
                <w:szCs w:val="24"/>
              </w:rPr>
              <w:t>Virtualizes the Power School Server</w:t>
            </w:r>
          </w:p>
        </w:tc>
        <w:tc>
          <w:tcPr>
            <w:tcW w:w="2971" w:type="dxa"/>
            <w:tcBorders>
              <w:top w:val="single" w:sz="12" w:space="0" w:color="auto"/>
              <w:bottom w:val="single" w:sz="12" w:space="0" w:color="auto"/>
            </w:tcBorders>
            <w:vAlign w:val="center"/>
          </w:tcPr>
          <w:p w:rsidR="003C5EED" w:rsidRPr="00D20BDB" w:rsidRDefault="003C5EED" w:rsidP="009E0FE8">
            <w:pPr>
              <w:autoSpaceDE w:val="0"/>
              <w:autoSpaceDN w:val="0"/>
              <w:adjustRightInd w:val="0"/>
              <w:jc w:val="both"/>
              <w:rPr>
                <w:rFonts w:ascii="Bell MT" w:eastAsia="Times New Roman" w:hAnsi="Bell MT"/>
                <w:szCs w:val="24"/>
              </w:rPr>
            </w:pPr>
          </w:p>
        </w:tc>
      </w:tr>
      <w:tr w:rsidR="003C5EED" w:rsidRPr="00D20BDB" w:rsidTr="003C5EED">
        <w:trPr>
          <w:trHeight w:val="295"/>
        </w:trPr>
        <w:tc>
          <w:tcPr>
            <w:tcW w:w="1819"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jc w:val="both"/>
              <w:rPr>
                <w:rFonts w:ascii="Bell MT" w:eastAsia="Times New Roman" w:hAnsi="Bell MT"/>
                <w:b/>
                <w:szCs w:val="24"/>
              </w:rPr>
            </w:pPr>
            <w:r w:rsidRPr="00D20BDB">
              <w:rPr>
                <w:rFonts w:ascii="Bell MT" w:eastAsia="Times New Roman" w:hAnsi="Bell MT"/>
                <w:szCs w:val="24"/>
              </w:rPr>
              <w:t xml:space="preserve"> </w:t>
            </w:r>
            <w:r w:rsidRPr="00D20BDB">
              <w:rPr>
                <w:rFonts w:ascii="Bell MT" w:eastAsia="Times New Roman" w:hAnsi="Bell MT"/>
                <w:b/>
                <w:szCs w:val="24"/>
              </w:rPr>
              <w:t>Xerox Copiers</w:t>
            </w:r>
          </w:p>
          <w:p w:rsidR="003C5EED" w:rsidRPr="00D20BDB" w:rsidRDefault="003C5EED" w:rsidP="00987FCF">
            <w:pPr>
              <w:autoSpaceDE w:val="0"/>
              <w:autoSpaceDN w:val="0"/>
              <w:adjustRightInd w:val="0"/>
              <w:jc w:val="both"/>
              <w:rPr>
                <w:rFonts w:ascii="Bell MT" w:eastAsia="Times New Roman" w:hAnsi="Bell MT"/>
                <w:b/>
                <w:szCs w:val="24"/>
              </w:rPr>
            </w:pPr>
          </w:p>
        </w:tc>
        <w:tc>
          <w:tcPr>
            <w:tcW w:w="2610"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rPr>
                <w:rFonts w:ascii="Bell MT" w:eastAsia="Times New Roman" w:hAnsi="Bell MT"/>
                <w:szCs w:val="24"/>
              </w:rPr>
            </w:pPr>
            <w:r w:rsidRPr="00D20BDB">
              <w:rPr>
                <w:rFonts w:ascii="Bell MT" w:eastAsia="Times New Roman" w:hAnsi="Bell MT"/>
                <w:szCs w:val="24"/>
              </w:rPr>
              <w:t>Purchase of several copiers to place through the building</w:t>
            </w:r>
          </w:p>
        </w:tc>
        <w:tc>
          <w:tcPr>
            <w:tcW w:w="2159"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rPr>
                <w:rFonts w:ascii="Times New Roman" w:eastAsia="Times New Roman" w:hAnsi="Times New Roman"/>
                <w:szCs w:val="24"/>
              </w:rPr>
            </w:pPr>
          </w:p>
          <w:p w:rsidR="003C5EED" w:rsidRPr="00D20BDB" w:rsidRDefault="003C5EED" w:rsidP="00987FCF">
            <w:pPr>
              <w:autoSpaceDE w:val="0"/>
              <w:autoSpaceDN w:val="0"/>
              <w:adjustRightInd w:val="0"/>
              <w:rPr>
                <w:rFonts w:ascii="Times New Roman" w:eastAsia="Times New Roman" w:hAnsi="Times New Roman"/>
                <w:szCs w:val="24"/>
              </w:rPr>
            </w:pPr>
          </w:p>
        </w:tc>
        <w:tc>
          <w:tcPr>
            <w:tcW w:w="2971" w:type="dxa"/>
            <w:tcBorders>
              <w:top w:val="single" w:sz="12" w:space="0" w:color="auto"/>
              <w:bottom w:val="single" w:sz="12" w:space="0" w:color="auto"/>
            </w:tcBorders>
            <w:vAlign w:val="center"/>
          </w:tcPr>
          <w:p w:rsidR="003C5EED" w:rsidRPr="00D20BDB" w:rsidRDefault="003C5EED" w:rsidP="009E0FE8">
            <w:pPr>
              <w:autoSpaceDE w:val="0"/>
              <w:autoSpaceDN w:val="0"/>
              <w:adjustRightInd w:val="0"/>
              <w:rPr>
                <w:rFonts w:ascii="Times New Roman" w:eastAsia="Times New Roman" w:hAnsi="Times New Roman"/>
                <w:szCs w:val="24"/>
              </w:rPr>
            </w:pPr>
          </w:p>
        </w:tc>
      </w:tr>
      <w:tr w:rsidR="003C5EED" w:rsidRPr="00D20BDB" w:rsidTr="003C5EED">
        <w:trPr>
          <w:trHeight w:val="295"/>
        </w:trPr>
        <w:tc>
          <w:tcPr>
            <w:tcW w:w="1819"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jc w:val="center"/>
              <w:rPr>
                <w:rFonts w:ascii="Bell MT" w:eastAsia="Times New Roman" w:hAnsi="Bell MT"/>
                <w:b/>
                <w:szCs w:val="24"/>
              </w:rPr>
            </w:pPr>
            <w:r w:rsidRPr="00D20BDB">
              <w:rPr>
                <w:rFonts w:ascii="Bell MT" w:eastAsia="Times New Roman" w:hAnsi="Bell MT"/>
                <w:b/>
                <w:szCs w:val="24"/>
              </w:rPr>
              <w:t>Telecom</w:t>
            </w:r>
          </w:p>
          <w:p w:rsidR="003C5EED" w:rsidRPr="00D20BDB" w:rsidRDefault="003C5EED" w:rsidP="00987FCF">
            <w:pPr>
              <w:autoSpaceDE w:val="0"/>
              <w:autoSpaceDN w:val="0"/>
              <w:adjustRightInd w:val="0"/>
              <w:jc w:val="both"/>
              <w:rPr>
                <w:rFonts w:ascii="Bell MT" w:eastAsia="Times New Roman" w:hAnsi="Bell MT"/>
                <w:szCs w:val="24"/>
              </w:rPr>
            </w:pPr>
          </w:p>
        </w:tc>
        <w:tc>
          <w:tcPr>
            <w:tcW w:w="2610"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rPr>
                <w:rFonts w:ascii="Bell MT" w:eastAsia="Times New Roman" w:hAnsi="Bell MT"/>
                <w:szCs w:val="24"/>
              </w:rPr>
            </w:pPr>
          </w:p>
        </w:tc>
        <w:tc>
          <w:tcPr>
            <w:tcW w:w="2159" w:type="dxa"/>
            <w:tcBorders>
              <w:top w:val="single" w:sz="12" w:space="0" w:color="auto"/>
              <w:bottom w:val="single" w:sz="12" w:space="0" w:color="auto"/>
            </w:tcBorders>
            <w:vAlign w:val="center"/>
          </w:tcPr>
          <w:p w:rsidR="003C5EED" w:rsidRPr="00D20BDB" w:rsidRDefault="003C5EED" w:rsidP="00987FCF">
            <w:pPr>
              <w:autoSpaceDE w:val="0"/>
              <w:autoSpaceDN w:val="0"/>
              <w:adjustRightInd w:val="0"/>
              <w:rPr>
                <w:rFonts w:ascii="Times New Roman" w:eastAsia="Times New Roman" w:hAnsi="Times New Roman"/>
                <w:szCs w:val="24"/>
              </w:rPr>
            </w:pPr>
            <w:r w:rsidRPr="00D20BDB">
              <w:rPr>
                <w:rFonts w:ascii="Times New Roman" w:eastAsia="Times New Roman" w:hAnsi="Times New Roman"/>
                <w:szCs w:val="24"/>
              </w:rPr>
              <w:t xml:space="preserve">Consideration for </w:t>
            </w:r>
            <w:r w:rsidRPr="00D20BDB">
              <w:rPr>
                <w:rFonts w:ascii="Times New Roman" w:hAnsi="Times New Roman"/>
                <w:szCs w:val="24"/>
              </w:rPr>
              <w:t>implementing VoIP</w:t>
            </w:r>
          </w:p>
        </w:tc>
        <w:tc>
          <w:tcPr>
            <w:tcW w:w="2971" w:type="dxa"/>
            <w:tcBorders>
              <w:top w:val="single" w:sz="12" w:space="0" w:color="auto"/>
              <w:bottom w:val="single" w:sz="12" w:space="0" w:color="auto"/>
            </w:tcBorders>
            <w:vAlign w:val="center"/>
          </w:tcPr>
          <w:p w:rsidR="003C5EED" w:rsidRPr="00D20BDB" w:rsidRDefault="003C5EED" w:rsidP="009E0FE8">
            <w:pPr>
              <w:autoSpaceDE w:val="0"/>
              <w:autoSpaceDN w:val="0"/>
              <w:adjustRightInd w:val="0"/>
              <w:rPr>
                <w:rFonts w:ascii="Times New Roman" w:eastAsia="Times New Roman" w:hAnsi="Times New Roman"/>
                <w:szCs w:val="24"/>
              </w:rPr>
            </w:pPr>
          </w:p>
        </w:tc>
      </w:tr>
    </w:tbl>
    <w:p w:rsidR="00AD2612" w:rsidRPr="00D20BDB" w:rsidRDefault="00AD2612">
      <w:pPr>
        <w:spacing w:after="200" w:line="276" w:lineRule="auto"/>
        <w:rPr>
          <w:rFonts w:ascii="Lucida Calligraphy" w:hAnsi="Lucida Calligraphy"/>
          <w:color w:val="000000"/>
          <w:sz w:val="32"/>
        </w:rPr>
      </w:pPr>
      <w:r w:rsidRPr="00D20BDB">
        <w:rPr>
          <w:rFonts w:ascii="Lucida Calligraphy" w:hAnsi="Lucida Calligraphy"/>
          <w:color w:val="000000"/>
          <w:sz w:val="32"/>
        </w:rPr>
        <w:br w:type="page"/>
      </w:r>
    </w:p>
    <w:p w:rsidR="008C168E" w:rsidRPr="00D20BDB" w:rsidRDefault="00AD2612" w:rsidP="009E0FE8">
      <w:pPr>
        <w:autoSpaceDE w:val="0"/>
        <w:autoSpaceDN w:val="0"/>
        <w:adjustRightInd w:val="0"/>
        <w:jc w:val="both"/>
        <w:rPr>
          <w:rFonts w:ascii="Lucida Calligraphy" w:hAnsi="Lucida Calligraphy"/>
          <w:color w:val="000000"/>
          <w:sz w:val="32"/>
        </w:rPr>
      </w:pPr>
      <w:r w:rsidRPr="00D20BDB">
        <w:rPr>
          <w:rFonts w:ascii="Lucida Calligraphy" w:hAnsi="Lucida Calligraphy"/>
          <w:color w:val="000000"/>
          <w:sz w:val="32"/>
        </w:rPr>
        <w:t>N</w:t>
      </w:r>
      <w:r w:rsidR="008C168E" w:rsidRPr="00D20BDB">
        <w:rPr>
          <w:rFonts w:ascii="Lucida Calligraphy" w:hAnsi="Lucida Calligraphy"/>
          <w:color w:val="000000"/>
          <w:sz w:val="32"/>
        </w:rPr>
        <w:t>eeds and Priorities</w:t>
      </w:r>
    </w:p>
    <w:p w:rsidR="008C168E" w:rsidRPr="00D20BDB" w:rsidRDefault="008C168E" w:rsidP="009E0FE8">
      <w:pPr>
        <w:autoSpaceDE w:val="0"/>
        <w:autoSpaceDN w:val="0"/>
        <w:adjustRightInd w:val="0"/>
        <w:jc w:val="both"/>
        <w:rPr>
          <w:rFonts w:ascii="Lucida Console" w:hAnsi="Lucida Console"/>
          <w:color w:val="000000"/>
        </w:rPr>
      </w:pPr>
      <w:r w:rsidRPr="00D20BDB">
        <w:rPr>
          <w:rFonts w:ascii="Lucida Console" w:hAnsi="Lucida Console"/>
          <w:noProof/>
          <w:color w:val="000000"/>
        </w:rPr>
        <w:drawing>
          <wp:anchor distT="0" distB="0" distL="114300" distR="114300" simplePos="0" relativeHeight="251678720" behindDoc="0" locked="0" layoutInCell="1" allowOverlap="1">
            <wp:simplePos x="0" y="0"/>
            <wp:positionH relativeFrom="column">
              <wp:posOffset>-43815</wp:posOffset>
            </wp:positionH>
            <wp:positionV relativeFrom="paragraph">
              <wp:posOffset>45085</wp:posOffset>
            </wp:positionV>
            <wp:extent cx="5473700" cy="38100"/>
            <wp:effectExtent l="19050" t="0" r="0" b="0"/>
            <wp:wrapNone/>
            <wp:docPr id="10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p>
    <w:p w:rsidR="008C168E" w:rsidRPr="00D20BDB" w:rsidRDefault="008C168E" w:rsidP="009E0FE8">
      <w:pPr>
        <w:autoSpaceDE w:val="0"/>
        <w:autoSpaceDN w:val="0"/>
        <w:adjustRightInd w:val="0"/>
        <w:rPr>
          <w:rFonts w:ascii="Lucida Console" w:hAnsi="Lucida Console"/>
          <w:color w:val="000000"/>
        </w:rPr>
      </w:pPr>
    </w:p>
    <w:p w:rsidR="003C5EED" w:rsidRPr="00D20BDB" w:rsidRDefault="003C5EED" w:rsidP="003C5EED">
      <w:pPr>
        <w:autoSpaceDE w:val="0"/>
        <w:autoSpaceDN w:val="0"/>
        <w:adjustRightInd w:val="0"/>
        <w:rPr>
          <w:rFonts w:ascii="Bell MT" w:hAnsi="Bell MT"/>
          <w:b/>
          <w:color w:val="000000"/>
        </w:rPr>
      </w:pPr>
      <w:r w:rsidRPr="00D20BDB">
        <w:rPr>
          <w:rFonts w:ascii="Bell MT" w:hAnsi="Bell MT"/>
          <w:b/>
          <w:color w:val="000000"/>
        </w:rPr>
        <w:t>Hardware:</w:t>
      </w:r>
    </w:p>
    <w:p w:rsidR="003C5EED" w:rsidRPr="00D20BDB" w:rsidRDefault="003C5EED" w:rsidP="003C5EED">
      <w:pPr>
        <w:pStyle w:val="ListParagraph"/>
        <w:numPr>
          <w:ilvl w:val="0"/>
          <w:numId w:val="13"/>
        </w:numPr>
        <w:autoSpaceDE w:val="0"/>
        <w:autoSpaceDN w:val="0"/>
        <w:adjustRightInd w:val="0"/>
        <w:jc w:val="both"/>
        <w:rPr>
          <w:rFonts w:ascii="Bell MT" w:hAnsi="Bell MT"/>
        </w:rPr>
      </w:pPr>
      <w:r w:rsidRPr="00D20BDB">
        <w:rPr>
          <w:rFonts w:ascii="Bell MT" w:hAnsi="Bell MT"/>
        </w:rPr>
        <w:t>Implement fourth computer lab with laptops</w:t>
      </w:r>
    </w:p>
    <w:p w:rsidR="003C5EED" w:rsidRPr="00D20BDB" w:rsidRDefault="003C5EED" w:rsidP="003C5EED">
      <w:pPr>
        <w:numPr>
          <w:ilvl w:val="0"/>
          <w:numId w:val="6"/>
        </w:numPr>
        <w:autoSpaceDE w:val="0"/>
        <w:autoSpaceDN w:val="0"/>
        <w:adjustRightInd w:val="0"/>
        <w:jc w:val="both"/>
        <w:rPr>
          <w:rFonts w:ascii="Bell MT" w:hAnsi="Bell MT"/>
          <w:szCs w:val="24"/>
        </w:rPr>
      </w:pPr>
      <w:r w:rsidRPr="00D20BDB">
        <w:rPr>
          <w:rFonts w:ascii="Bell MT" w:hAnsi="Bell MT"/>
          <w:szCs w:val="24"/>
        </w:rPr>
        <w:t>Capability for implementing VoIP</w:t>
      </w:r>
    </w:p>
    <w:p w:rsidR="003C5EED" w:rsidRPr="00D20BDB" w:rsidRDefault="003C5EED" w:rsidP="003C5EED">
      <w:pPr>
        <w:numPr>
          <w:ilvl w:val="0"/>
          <w:numId w:val="6"/>
        </w:numPr>
        <w:autoSpaceDE w:val="0"/>
        <w:autoSpaceDN w:val="0"/>
        <w:adjustRightInd w:val="0"/>
        <w:jc w:val="both"/>
        <w:rPr>
          <w:rFonts w:ascii="Bell MT" w:hAnsi="Bell MT"/>
          <w:szCs w:val="24"/>
        </w:rPr>
      </w:pPr>
      <w:r w:rsidRPr="00D20BDB">
        <w:rPr>
          <w:rFonts w:ascii="Bell MT" w:hAnsi="Bell MT"/>
          <w:szCs w:val="24"/>
        </w:rPr>
        <w:t>Updating computers to meet requirements for on line testing</w:t>
      </w:r>
    </w:p>
    <w:p w:rsidR="003C5EED" w:rsidRPr="00D20BDB" w:rsidRDefault="003C5EED" w:rsidP="003C5EED">
      <w:pPr>
        <w:numPr>
          <w:ilvl w:val="0"/>
          <w:numId w:val="6"/>
        </w:numPr>
        <w:autoSpaceDE w:val="0"/>
        <w:autoSpaceDN w:val="0"/>
        <w:adjustRightInd w:val="0"/>
        <w:jc w:val="both"/>
        <w:rPr>
          <w:rFonts w:ascii="Bell MT" w:hAnsi="Bell MT"/>
          <w:szCs w:val="24"/>
        </w:rPr>
      </w:pPr>
      <w:r w:rsidRPr="00D20BDB">
        <w:rPr>
          <w:rFonts w:ascii="Bell MT" w:hAnsi="Bell MT"/>
          <w:szCs w:val="24"/>
        </w:rPr>
        <w:t>Replacing laptops on the AV Rover carts and DL Room</w:t>
      </w:r>
    </w:p>
    <w:p w:rsidR="003C5EED" w:rsidRPr="00D20BDB" w:rsidRDefault="003C5EED" w:rsidP="003C5EED">
      <w:pPr>
        <w:numPr>
          <w:ilvl w:val="0"/>
          <w:numId w:val="6"/>
        </w:numPr>
        <w:autoSpaceDE w:val="0"/>
        <w:autoSpaceDN w:val="0"/>
        <w:adjustRightInd w:val="0"/>
        <w:jc w:val="both"/>
        <w:rPr>
          <w:rFonts w:ascii="Bell MT" w:hAnsi="Bell MT"/>
          <w:szCs w:val="24"/>
        </w:rPr>
      </w:pPr>
      <w:r w:rsidRPr="00D20BDB">
        <w:rPr>
          <w:rFonts w:ascii="Bell MT" w:hAnsi="Bell MT"/>
          <w:szCs w:val="24"/>
        </w:rPr>
        <w:t>Replacement of computers on a four to five year rotation</w:t>
      </w:r>
    </w:p>
    <w:p w:rsidR="003C5EED" w:rsidRPr="00D20BDB" w:rsidRDefault="003C5EED" w:rsidP="003C5EED">
      <w:pPr>
        <w:numPr>
          <w:ilvl w:val="0"/>
          <w:numId w:val="6"/>
        </w:numPr>
        <w:autoSpaceDE w:val="0"/>
        <w:autoSpaceDN w:val="0"/>
        <w:adjustRightInd w:val="0"/>
        <w:jc w:val="both"/>
        <w:rPr>
          <w:rFonts w:ascii="Bell MT" w:hAnsi="Bell MT"/>
          <w:szCs w:val="24"/>
        </w:rPr>
      </w:pPr>
      <w:r w:rsidRPr="00D20BDB">
        <w:rPr>
          <w:rFonts w:ascii="Bell MT" w:hAnsi="Bell MT"/>
          <w:szCs w:val="24"/>
        </w:rPr>
        <w:t>Mount projectors on the ceiling or wall units</w:t>
      </w:r>
    </w:p>
    <w:p w:rsidR="003C5EED" w:rsidRPr="00D20BDB" w:rsidRDefault="003C5EED" w:rsidP="003C5EED">
      <w:pPr>
        <w:pStyle w:val="ListParagraph"/>
        <w:numPr>
          <w:ilvl w:val="0"/>
          <w:numId w:val="6"/>
        </w:numPr>
        <w:autoSpaceDE w:val="0"/>
        <w:autoSpaceDN w:val="0"/>
        <w:adjustRightInd w:val="0"/>
        <w:rPr>
          <w:rFonts w:ascii="Bell MT" w:eastAsia="Times New Roman" w:hAnsi="Bell MT"/>
          <w:color w:val="000000"/>
          <w:szCs w:val="24"/>
        </w:rPr>
      </w:pPr>
      <w:r w:rsidRPr="00D20BDB">
        <w:rPr>
          <w:rFonts w:ascii="Bell MT" w:eastAsia="Times New Roman" w:hAnsi="Bell MT"/>
          <w:color w:val="000000"/>
          <w:szCs w:val="24"/>
        </w:rPr>
        <w:t>E-rate purchases:</w:t>
      </w:r>
    </w:p>
    <w:p w:rsidR="003C5EED" w:rsidRPr="00D20BDB" w:rsidRDefault="003C5EED" w:rsidP="003C5EED">
      <w:pPr>
        <w:pStyle w:val="ListParagraph"/>
        <w:numPr>
          <w:ilvl w:val="1"/>
          <w:numId w:val="6"/>
        </w:numPr>
        <w:autoSpaceDE w:val="0"/>
        <w:autoSpaceDN w:val="0"/>
        <w:adjustRightInd w:val="0"/>
        <w:rPr>
          <w:rFonts w:ascii="Bell MT" w:eastAsia="Times New Roman" w:hAnsi="Bell MT"/>
          <w:color w:val="000000"/>
          <w:szCs w:val="24"/>
        </w:rPr>
      </w:pPr>
      <w:r w:rsidRPr="00D20BDB">
        <w:rPr>
          <w:rFonts w:ascii="Bell MT" w:eastAsia="Times New Roman" w:hAnsi="Bell MT"/>
          <w:color w:val="000000"/>
          <w:szCs w:val="24"/>
        </w:rPr>
        <w:t>Telephones (local and long distance via AT&amp;T and Frontier)</w:t>
      </w:r>
    </w:p>
    <w:p w:rsidR="003C5EED" w:rsidRPr="00D20BDB" w:rsidRDefault="003C5EED" w:rsidP="003C5EED">
      <w:pPr>
        <w:pStyle w:val="ListParagraph"/>
        <w:numPr>
          <w:ilvl w:val="1"/>
          <w:numId w:val="6"/>
        </w:numPr>
        <w:autoSpaceDE w:val="0"/>
        <w:autoSpaceDN w:val="0"/>
        <w:adjustRightInd w:val="0"/>
        <w:rPr>
          <w:rFonts w:ascii="Bell MT" w:eastAsia="Times New Roman" w:hAnsi="Bell MT"/>
          <w:color w:val="000000"/>
          <w:szCs w:val="24"/>
        </w:rPr>
      </w:pPr>
      <w:r w:rsidRPr="00D20BDB">
        <w:rPr>
          <w:rFonts w:ascii="Bell MT" w:eastAsia="Times New Roman" w:hAnsi="Bell MT"/>
          <w:color w:val="000000"/>
          <w:szCs w:val="24"/>
        </w:rPr>
        <w:t>Cell Phones</w:t>
      </w:r>
    </w:p>
    <w:p w:rsidR="003C5EED" w:rsidRPr="00D20BDB" w:rsidRDefault="003C5EED" w:rsidP="003C5EED">
      <w:pPr>
        <w:pStyle w:val="ListParagraph"/>
        <w:numPr>
          <w:ilvl w:val="1"/>
          <w:numId w:val="6"/>
        </w:numPr>
        <w:autoSpaceDE w:val="0"/>
        <w:autoSpaceDN w:val="0"/>
        <w:adjustRightInd w:val="0"/>
        <w:rPr>
          <w:rFonts w:ascii="Bell MT" w:eastAsia="Times New Roman" w:hAnsi="Bell MT"/>
          <w:color w:val="000000"/>
          <w:szCs w:val="24"/>
        </w:rPr>
      </w:pPr>
      <w:r w:rsidRPr="00D20BDB">
        <w:rPr>
          <w:rFonts w:ascii="Bell MT" w:eastAsia="Times New Roman" w:hAnsi="Bell MT"/>
          <w:color w:val="000000"/>
          <w:szCs w:val="24"/>
        </w:rPr>
        <w:t>Pagers</w:t>
      </w:r>
    </w:p>
    <w:p w:rsidR="003C5EED" w:rsidRPr="00D20BDB" w:rsidRDefault="003C5EED" w:rsidP="003C5EED">
      <w:pPr>
        <w:numPr>
          <w:ilvl w:val="0"/>
          <w:numId w:val="6"/>
        </w:numPr>
        <w:autoSpaceDE w:val="0"/>
        <w:autoSpaceDN w:val="0"/>
        <w:adjustRightInd w:val="0"/>
        <w:jc w:val="both"/>
        <w:rPr>
          <w:rFonts w:ascii="Bell MT" w:hAnsi="Bell MT"/>
          <w:color w:val="000000"/>
          <w:szCs w:val="24"/>
        </w:rPr>
      </w:pPr>
      <w:r w:rsidRPr="00D20BDB">
        <w:rPr>
          <w:rFonts w:ascii="Bell MT" w:hAnsi="Bell MT"/>
          <w:color w:val="000000"/>
          <w:szCs w:val="24"/>
        </w:rPr>
        <w:t>Update/ grade teacher laptops</w:t>
      </w:r>
    </w:p>
    <w:p w:rsidR="003C5EED" w:rsidRPr="00D20BDB" w:rsidRDefault="003C5EED" w:rsidP="003C5EED">
      <w:pPr>
        <w:numPr>
          <w:ilvl w:val="0"/>
          <w:numId w:val="6"/>
        </w:numPr>
        <w:autoSpaceDE w:val="0"/>
        <w:autoSpaceDN w:val="0"/>
        <w:adjustRightInd w:val="0"/>
        <w:jc w:val="both"/>
        <w:rPr>
          <w:rFonts w:ascii="Bell MT" w:hAnsi="Bell MT"/>
          <w:color w:val="000000"/>
          <w:szCs w:val="24"/>
        </w:rPr>
      </w:pPr>
      <w:r w:rsidRPr="00D20BDB">
        <w:rPr>
          <w:rFonts w:ascii="Bell MT" w:hAnsi="Bell MT"/>
          <w:color w:val="000000"/>
          <w:szCs w:val="24"/>
        </w:rPr>
        <w:t>Acquire Smartboards/ AV Rovers</w:t>
      </w:r>
    </w:p>
    <w:p w:rsidR="003C5EED" w:rsidRPr="00D20BDB" w:rsidRDefault="003C5EED" w:rsidP="003C5EED">
      <w:pPr>
        <w:numPr>
          <w:ilvl w:val="0"/>
          <w:numId w:val="6"/>
        </w:numPr>
        <w:autoSpaceDE w:val="0"/>
        <w:autoSpaceDN w:val="0"/>
        <w:adjustRightInd w:val="0"/>
        <w:jc w:val="both"/>
        <w:rPr>
          <w:rFonts w:ascii="Bell MT" w:hAnsi="Bell MT"/>
          <w:color w:val="000000"/>
          <w:szCs w:val="24"/>
        </w:rPr>
      </w:pPr>
      <w:r w:rsidRPr="00D20BDB">
        <w:rPr>
          <w:rFonts w:ascii="Bell MT" w:hAnsi="Bell MT"/>
          <w:color w:val="000000"/>
          <w:szCs w:val="24"/>
        </w:rPr>
        <w:t>iPads and iPad Carts</w:t>
      </w:r>
    </w:p>
    <w:p w:rsidR="008C168E" w:rsidRPr="00D20BDB" w:rsidRDefault="008C168E" w:rsidP="009E0FE8">
      <w:pPr>
        <w:autoSpaceDE w:val="0"/>
        <w:autoSpaceDN w:val="0"/>
        <w:adjustRightInd w:val="0"/>
        <w:jc w:val="both"/>
        <w:rPr>
          <w:rFonts w:ascii="Bell MT" w:hAnsi="Bell MT"/>
          <w:color w:val="000000"/>
        </w:rPr>
      </w:pPr>
    </w:p>
    <w:p w:rsidR="008C168E" w:rsidRPr="00D20BDB" w:rsidRDefault="008C168E" w:rsidP="009E0FE8">
      <w:pPr>
        <w:autoSpaceDE w:val="0"/>
        <w:autoSpaceDN w:val="0"/>
        <w:adjustRightInd w:val="0"/>
        <w:jc w:val="both"/>
        <w:rPr>
          <w:rFonts w:ascii="Bell MT" w:hAnsi="Bell MT"/>
          <w:b/>
          <w:color w:val="000000"/>
        </w:rPr>
      </w:pPr>
      <w:r w:rsidRPr="00D20BDB">
        <w:rPr>
          <w:rFonts w:ascii="Bell MT" w:hAnsi="Bell MT"/>
          <w:b/>
          <w:color w:val="000000"/>
        </w:rPr>
        <w:t>Software:</w:t>
      </w:r>
    </w:p>
    <w:p w:rsidR="003C5EED" w:rsidRPr="00D20BDB" w:rsidRDefault="003C5EED" w:rsidP="003C5EED">
      <w:pPr>
        <w:numPr>
          <w:ilvl w:val="0"/>
          <w:numId w:val="6"/>
        </w:numPr>
        <w:autoSpaceDE w:val="0"/>
        <w:autoSpaceDN w:val="0"/>
        <w:adjustRightInd w:val="0"/>
        <w:jc w:val="both"/>
        <w:rPr>
          <w:rFonts w:ascii="Bell MT" w:hAnsi="Bell MT"/>
          <w:color w:val="000000"/>
        </w:rPr>
      </w:pPr>
      <w:r w:rsidRPr="00D20BDB">
        <w:rPr>
          <w:rFonts w:ascii="Bell MT" w:hAnsi="Bell MT"/>
          <w:color w:val="000000"/>
        </w:rPr>
        <w:t>Student monitoring system, such as Synchronize eyes</w:t>
      </w:r>
    </w:p>
    <w:p w:rsidR="003C5EED" w:rsidRPr="00D20BDB" w:rsidRDefault="003C5EED" w:rsidP="003C5EED">
      <w:pPr>
        <w:numPr>
          <w:ilvl w:val="0"/>
          <w:numId w:val="6"/>
        </w:numPr>
        <w:autoSpaceDE w:val="0"/>
        <w:autoSpaceDN w:val="0"/>
        <w:adjustRightInd w:val="0"/>
        <w:jc w:val="both"/>
        <w:rPr>
          <w:rFonts w:ascii="Bell MT" w:hAnsi="Bell MT"/>
          <w:color w:val="000000"/>
        </w:rPr>
      </w:pPr>
      <w:r w:rsidRPr="00D20BDB">
        <w:rPr>
          <w:rFonts w:ascii="Bell MT" w:hAnsi="Bell MT"/>
          <w:color w:val="000000"/>
        </w:rPr>
        <w:t>Help Desk work request system</w:t>
      </w:r>
    </w:p>
    <w:p w:rsidR="003C5EED" w:rsidRPr="0055754A" w:rsidRDefault="003C5EED" w:rsidP="003C5EED">
      <w:pPr>
        <w:numPr>
          <w:ilvl w:val="0"/>
          <w:numId w:val="6"/>
        </w:numPr>
        <w:autoSpaceDE w:val="0"/>
        <w:autoSpaceDN w:val="0"/>
        <w:adjustRightInd w:val="0"/>
        <w:jc w:val="both"/>
        <w:rPr>
          <w:rFonts w:ascii="Bell MT" w:hAnsi="Bell MT"/>
        </w:rPr>
      </w:pPr>
      <w:r w:rsidRPr="00D20BDB">
        <w:rPr>
          <w:rFonts w:ascii="Bell MT" w:hAnsi="Bell MT"/>
          <w:color w:val="000000"/>
        </w:rPr>
        <w:t xml:space="preserve">Standardize Microsoft </w:t>
      </w:r>
      <w:r w:rsidRPr="0055754A">
        <w:rPr>
          <w:rFonts w:ascii="Bell MT" w:hAnsi="Bell MT"/>
        </w:rPr>
        <w:t>Windows 7</w:t>
      </w:r>
    </w:p>
    <w:p w:rsidR="003C5EED" w:rsidRPr="0055754A" w:rsidRDefault="003C5EED" w:rsidP="003C5EED">
      <w:pPr>
        <w:numPr>
          <w:ilvl w:val="0"/>
          <w:numId w:val="6"/>
        </w:numPr>
        <w:autoSpaceDE w:val="0"/>
        <w:autoSpaceDN w:val="0"/>
        <w:adjustRightInd w:val="0"/>
        <w:jc w:val="both"/>
        <w:rPr>
          <w:rFonts w:ascii="Bell MT" w:hAnsi="Bell MT"/>
        </w:rPr>
      </w:pPr>
      <w:r w:rsidRPr="0055754A">
        <w:rPr>
          <w:rFonts w:ascii="Bell MT" w:hAnsi="Bell MT"/>
        </w:rPr>
        <w:t>Standardize version of Microsoft office-2013</w:t>
      </w:r>
    </w:p>
    <w:p w:rsidR="003C5EED" w:rsidRPr="00D20BDB" w:rsidRDefault="003C5EED" w:rsidP="003C5EED">
      <w:pPr>
        <w:numPr>
          <w:ilvl w:val="0"/>
          <w:numId w:val="6"/>
        </w:numPr>
        <w:autoSpaceDE w:val="0"/>
        <w:autoSpaceDN w:val="0"/>
        <w:adjustRightInd w:val="0"/>
        <w:jc w:val="both"/>
        <w:rPr>
          <w:rFonts w:ascii="Bell MT" w:hAnsi="Bell MT"/>
          <w:color w:val="000000"/>
        </w:rPr>
      </w:pPr>
      <w:r w:rsidRPr="0055754A">
        <w:rPr>
          <w:rFonts w:ascii="Bell MT" w:hAnsi="Bell MT"/>
        </w:rPr>
        <w:t>Standardize typing program for the Elementary</w:t>
      </w:r>
      <w:r w:rsidRPr="00D20BDB">
        <w:rPr>
          <w:rFonts w:ascii="Bell MT" w:hAnsi="Bell MT"/>
          <w:color w:val="000000"/>
        </w:rPr>
        <w:t xml:space="preserve"> classroom</w:t>
      </w:r>
    </w:p>
    <w:p w:rsidR="003C5EED" w:rsidRPr="00D20BDB" w:rsidRDefault="003C5EED" w:rsidP="003C5EED">
      <w:pPr>
        <w:numPr>
          <w:ilvl w:val="0"/>
          <w:numId w:val="6"/>
        </w:numPr>
        <w:autoSpaceDE w:val="0"/>
        <w:autoSpaceDN w:val="0"/>
        <w:adjustRightInd w:val="0"/>
        <w:jc w:val="both"/>
        <w:rPr>
          <w:rFonts w:ascii="Bell MT" w:hAnsi="Bell MT"/>
          <w:color w:val="000000"/>
        </w:rPr>
      </w:pPr>
      <w:r w:rsidRPr="00D20BDB">
        <w:rPr>
          <w:rFonts w:ascii="Bell MT" w:hAnsi="Bell MT"/>
          <w:color w:val="000000"/>
        </w:rPr>
        <w:t>Electronic forms</w:t>
      </w:r>
    </w:p>
    <w:p w:rsidR="003C5EED" w:rsidRPr="00D20BDB" w:rsidRDefault="003C5EED" w:rsidP="003C5EED">
      <w:pPr>
        <w:numPr>
          <w:ilvl w:val="0"/>
          <w:numId w:val="6"/>
        </w:numPr>
        <w:autoSpaceDE w:val="0"/>
        <w:autoSpaceDN w:val="0"/>
        <w:adjustRightInd w:val="0"/>
        <w:jc w:val="both"/>
        <w:rPr>
          <w:rFonts w:ascii="Bell MT" w:hAnsi="Bell MT"/>
          <w:color w:val="000000"/>
        </w:rPr>
      </w:pPr>
      <w:r w:rsidRPr="00D20BDB">
        <w:rPr>
          <w:rFonts w:ascii="Bell MT" w:hAnsi="Bell MT"/>
          <w:color w:val="000000"/>
        </w:rPr>
        <w:t>Monitor e-mail programs (Lotus Notes, G-Mail, etc.)</w:t>
      </w:r>
    </w:p>
    <w:p w:rsidR="003C5EED" w:rsidRPr="00D20BDB" w:rsidRDefault="003C5EED" w:rsidP="003C5EED">
      <w:pPr>
        <w:autoSpaceDE w:val="0"/>
        <w:autoSpaceDN w:val="0"/>
        <w:adjustRightInd w:val="0"/>
        <w:ind w:left="720"/>
        <w:jc w:val="both"/>
        <w:rPr>
          <w:rFonts w:ascii="Bell MT" w:hAnsi="Bell MT"/>
          <w:color w:val="000000"/>
        </w:rPr>
      </w:pPr>
    </w:p>
    <w:p w:rsidR="008C168E" w:rsidRPr="00D20BDB" w:rsidRDefault="008C168E" w:rsidP="009E0FE8">
      <w:pPr>
        <w:autoSpaceDE w:val="0"/>
        <w:autoSpaceDN w:val="0"/>
        <w:adjustRightInd w:val="0"/>
        <w:jc w:val="both"/>
        <w:rPr>
          <w:rFonts w:ascii="Bell MT" w:hAnsi="Bell MT"/>
          <w:color w:val="000000"/>
        </w:rPr>
      </w:pPr>
    </w:p>
    <w:p w:rsidR="008C168E" w:rsidRPr="00D20BDB" w:rsidRDefault="008C168E" w:rsidP="009E0FE8">
      <w:pPr>
        <w:autoSpaceDE w:val="0"/>
        <w:autoSpaceDN w:val="0"/>
        <w:adjustRightInd w:val="0"/>
        <w:jc w:val="both"/>
        <w:rPr>
          <w:rFonts w:ascii="Lucida Calligraphy" w:hAnsi="Lucida Calligraphy"/>
          <w:i/>
          <w:color w:val="000000"/>
          <w:sz w:val="32"/>
        </w:rPr>
      </w:pPr>
      <w:r w:rsidRPr="00D20BDB">
        <w:rPr>
          <w:rFonts w:ascii="Lucida Calligraphy" w:hAnsi="Lucida Calligraphy"/>
          <w:i/>
          <w:color w:val="000000"/>
          <w:sz w:val="32"/>
        </w:rPr>
        <w:t>Increase Access</w:t>
      </w:r>
    </w:p>
    <w:p w:rsidR="008C168E" w:rsidRPr="00D20BDB" w:rsidRDefault="008C168E" w:rsidP="009E0FE8">
      <w:pPr>
        <w:autoSpaceDE w:val="0"/>
        <w:autoSpaceDN w:val="0"/>
        <w:adjustRightInd w:val="0"/>
        <w:jc w:val="both"/>
        <w:rPr>
          <w:rFonts w:ascii="Bell MT" w:hAnsi="Bell MT"/>
          <w:i/>
          <w:color w:val="FF0000"/>
        </w:rPr>
      </w:pPr>
      <w:r w:rsidRPr="00D20BDB">
        <w:rPr>
          <w:rFonts w:ascii="Lucida Console" w:hAnsi="Lucida Console"/>
          <w:i/>
          <w:noProof/>
          <w:color w:val="FF0000"/>
        </w:rPr>
        <w:drawing>
          <wp:anchor distT="0" distB="0" distL="114300" distR="114300" simplePos="0" relativeHeight="251679744" behindDoc="0" locked="0" layoutInCell="1" allowOverlap="1">
            <wp:simplePos x="0" y="0"/>
            <wp:positionH relativeFrom="column">
              <wp:posOffset>-43815</wp:posOffset>
            </wp:positionH>
            <wp:positionV relativeFrom="paragraph">
              <wp:posOffset>27305</wp:posOffset>
            </wp:positionV>
            <wp:extent cx="5473700" cy="38100"/>
            <wp:effectExtent l="19050" t="0" r="0" b="0"/>
            <wp:wrapNone/>
            <wp:docPr id="1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p>
    <w:p w:rsidR="008C168E" w:rsidRPr="00D20BDB" w:rsidRDefault="008C168E" w:rsidP="009E0FE8">
      <w:pPr>
        <w:autoSpaceDE w:val="0"/>
        <w:autoSpaceDN w:val="0"/>
        <w:adjustRightInd w:val="0"/>
        <w:jc w:val="both"/>
        <w:rPr>
          <w:rFonts w:ascii="Bell MT" w:hAnsi="Bell MT"/>
          <w:i/>
          <w:color w:val="FF0000"/>
        </w:rPr>
      </w:pPr>
    </w:p>
    <w:p w:rsidR="008C168E" w:rsidRPr="00D20BDB" w:rsidRDefault="008C168E" w:rsidP="009E0FE8">
      <w:pPr>
        <w:autoSpaceDE w:val="0"/>
        <w:autoSpaceDN w:val="0"/>
        <w:adjustRightInd w:val="0"/>
        <w:jc w:val="both"/>
        <w:rPr>
          <w:rFonts w:ascii="Bell MT" w:hAnsi="Bell MT"/>
          <w:color w:val="000000"/>
        </w:rPr>
      </w:pPr>
      <w:r w:rsidRPr="00D20BDB">
        <w:rPr>
          <w:rFonts w:ascii="Bell MT" w:hAnsi="Bell MT"/>
          <w:color w:val="000000"/>
        </w:rPr>
        <w:t>The District will provide students of need with a laptop to be used for the freeware software “Skype” and teacher with a video computer camera. Skype will allow students that need to be home the ability to join the classroom in real-time.</w:t>
      </w:r>
    </w:p>
    <w:p w:rsidR="008C168E" w:rsidRPr="00D20BDB" w:rsidRDefault="008C168E" w:rsidP="009E0FE8">
      <w:pPr>
        <w:autoSpaceDE w:val="0"/>
        <w:autoSpaceDN w:val="0"/>
        <w:adjustRightInd w:val="0"/>
        <w:jc w:val="both"/>
        <w:rPr>
          <w:rFonts w:ascii="Bell MT" w:hAnsi="Bell MT"/>
          <w:color w:val="000000"/>
        </w:rPr>
      </w:pPr>
    </w:p>
    <w:p w:rsidR="008C168E" w:rsidRPr="00D20BDB" w:rsidRDefault="008C168E" w:rsidP="009E0FE8">
      <w:pPr>
        <w:autoSpaceDE w:val="0"/>
        <w:autoSpaceDN w:val="0"/>
        <w:adjustRightInd w:val="0"/>
        <w:jc w:val="both"/>
        <w:rPr>
          <w:rStyle w:val="inside-head1"/>
          <w:rFonts w:ascii="Bell MT" w:hAnsi="Bell MT"/>
          <w:b w:val="0"/>
          <w:sz w:val="24"/>
          <w:szCs w:val="24"/>
        </w:rPr>
      </w:pPr>
      <w:r w:rsidRPr="00D20BDB">
        <w:rPr>
          <w:rFonts w:ascii="Bell MT" w:hAnsi="Bell MT"/>
          <w:color w:val="000000"/>
        </w:rPr>
        <w:t>The District will provide students of need with a laptop for use for the “</w:t>
      </w:r>
      <w:r w:rsidR="007E40E0" w:rsidRPr="00D20BDB">
        <w:rPr>
          <w:rFonts w:ascii="Bell MT" w:hAnsi="Bell MT"/>
          <w:color w:val="000000"/>
          <w:szCs w:val="24"/>
        </w:rPr>
        <w:t>Dragon Naturally Speaking</w:t>
      </w:r>
      <w:r w:rsidRPr="00D20BDB">
        <w:rPr>
          <w:rFonts w:ascii="Bell MT" w:hAnsi="Bell MT"/>
          <w:color w:val="000000"/>
          <w:szCs w:val="24"/>
        </w:rPr>
        <w:t xml:space="preserve">” a </w:t>
      </w:r>
      <w:r w:rsidRPr="00D20BDB">
        <w:rPr>
          <w:rStyle w:val="inside-head1"/>
          <w:rFonts w:ascii="Bell MT" w:hAnsi="Bell MT"/>
          <w:b w:val="0"/>
          <w:sz w:val="24"/>
          <w:szCs w:val="24"/>
        </w:rPr>
        <w:t>speech-recognition software to be used in school and/or at home</w:t>
      </w:r>
    </w:p>
    <w:p w:rsidR="008C168E" w:rsidRPr="00D20BDB" w:rsidRDefault="008C168E" w:rsidP="009E0FE8">
      <w:pPr>
        <w:autoSpaceDE w:val="0"/>
        <w:autoSpaceDN w:val="0"/>
        <w:adjustRightInd w:val="0"/>
        <w:jc w:val="both"/>
        <w:rPr>
          <w:rStyle w:val="inside-head1"/>
          <w:rFonts w:ascii="Bell MT" w:hAnsi="Bell MT"/>
          <w:b w:val="0"/>
          <w:sz w:val="24"/>
          <w:szCs w:val="24"/>
        </w:rPr>
      </w:pPr>
    </w:p>
    <w:p w:rsidR="008C168E" w:rsidRPr="00D20BDB" w:rsidRDefault="008C168E" w:rsidP="009E0FE8">
      <w:pPr>
        <w:pStyle w:val="Default"/>
        <w:rPr>
          <w:rStyle w:val="inside-head1"/>
          <w:rFonts w:ascii="Bell MT" w:hAnsi="Bell MT"/>
          <w:b w:val="0"/>
        </w:rPr>
      </w:pPr>
      <w:r w:rsidRPr="00D20BDB">
        <w:rPr>
          <w:rStyle w:val="inside-head1"/>
          <w:rFonts w:ascii="Bell MT" w:hAnsi="Bell MT"/>
          <w:b w:val="0"/>
          <w:sz w:val="24"/>
          <w:szCs w:val="24"/>
        </w:rPr>
        <w:t>The District windows based computers all run Windows XP. Windows XP has</w:t>
      </w:r>
      <w:r w:rsidRPr="00D20BDB">
        <w:rPr>
          <w:rFonts w:ascii="Bell MT" w:hAnsi="Bell MT"/>
        </w:rPr>
        <w:t xml:space="preserve"> built in tools to magnify portions of the display for the visually impaired and an on-screen keyboard for those who cannot use the physical keyboard.</w:t>
      </w:r>
    </w:p>
    <w:p w:rsidR="003C5EED" w:rsidRPr="00D20BDB" w:rsidRDefault="003C5EED">
      <w:pPr>
        <w:spacing w:after="200" w:line="276" w:lineRule="auto"/>
        <w:rPr>
          <w:rFonts w:ascii="Lucida Calligraphy" w:eastAsia="Times New Roman" w:hAnsi="Lucida Calligraphy"/>
          <w:bCs/>
          <w:color w:val="000000"/>
          <w:sz w:val="32"/>
          <w:szCs w:val="22"/>
        </w:rPr>
      </w:pPr>
      <w:r w:rsidRPr="00D20BDB">
        <w:rPr>
          <w:rFonts w:ascii="Lucida Calligraphy" w:hAnsi="Lucida Calligraphy"/>
          <w:b/>
          <w:color w:val="000000"/>
          <w:sz w:val="32"/>
        </w:rPr>
        <w:br w:type="page"/>
      </w:r>
    </w:p>
    <w:p w:rsidR="008C168E" w:rsidRPr="00D20BDB" w:rsidRDefault="008C168E" w:rsidP="009E0FE8">
      <w:pPr>
        <w:pStyle w:val="Heading6"/>
        <w:shd w:val="clear" w:color="auto" w:fill="FFFFFF"/>
        <w:spacing w:before="0" w:after="0"/>
        <w:rPr>
          <w:rFonts w:ascii="Lucida Calligraphy" w:hAnsi="Lucida Calligraphy"/>
          <w:b w:val="0"/>
          <w:color w:val="000000"/>
          <w:sz w:val="32"/>
        </w:rPr>
      </w:pPr>
      <w:r w:rsidRPr="00D20BDB">
        <w:rPr>
          <w:noProof/>
        </w:rPr>
        <w:drawing>
          <wp:anchor distT="0" distB="0" distL="114300" distR="114300" simplePos="0" relativeHeight="251671552" behindDoc="0" locked="0" layoutInCell="1" allowOverlap="1">
            <wp:simplePos x="0" y="0"/>
            <wp:positionH relativeFrom="column">
              <wp:posOffset>-43815</wp:posOffset>
            </wp:positionH>
            <wp:positionV relativeFrom="paragraph">
              <wp:posOffset>380365</wp:posOffset>
            </wp:positionV>
            <wp:extent cx="5473700" cy="38100"/>
            <wp:effectExtent l="19050" t="0" r="0" b="0"/>
            <wp:wrapNone/>
            <wp:docPr id="1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r w:rsidRPr="00D20BDB">
        <w:rPr>
          <w:rFonts w:ascii="Lucida Calligraphy" w:hAnsi="Lucida Calligraphy"/>
          <w:b w:val="0"/>
          <w:color w:val="000000"/>
          <w:sz w:val="32"/>
        </w:rPr>
        <w:t>Evaluation</w:t>
      </w:r>
    </w:p>
    <w:p w:rsidR="008B785C" w:rsidRPr="00D20BDB" w:rsidRDefault="008B785C" w:rsidP="008B785C"/>
    <w:p w:rsidR="008C168E" w:rsidRPr="00D20BDB" w:rsidRDefault="008C168E" w:rsidP="009E0FE8">
      <w:pPr>
        <w:shd w:val="clear" w:color="auto" w:fill="FFFFFF"/>
        <w:rPr>
          <w:rFonts w:ascii="Bell MT" w:hAnsi="Bell MT"/>
          <w:color w:val="000000"/>
        </w:rPr>
      </w:pPr>
      <w:r w:rsidRPr="00D20BDB">
        <w:rPr>
          <w:rFonts w:ascii="Bell MT" w:hAnsi="Bell MT"/>
          <w:color w:val="000000"/>
        </w:rPr>
        <w:t>The success of the professional development plan will be evaluated in two manners.  The first evaluation tool will be a quarterly analysis of student assessment results.  The needs assessment identifies the needs of the District in each of the standard areas.  Professional goals that are written to address the District needs should result in an increase in student achievement.</w:t>
      </w:r>
    </w:p>
    <w:p w:rsidR="005E2B65" w:rsidRPr="00D20BDB" w:rsidRDefault="005E2B65" w:rsidP="009E0FE8">
      <w:pPr>
        <w:shd w:val="clear" w:color="auto" w:fill="FFFFFF"/>
        <w:rPr>
          <w:rFonts w:ascii="Bell MT" w:hAnsi="Bell MT"/>
          <w:color w:val="000000"/>
        </w:rPr>
      </w:pPr>
    </w:p>
    <w:p w:rsidR="008C168E" w:rsidRPr="00D20BDB" w:rsidRDefault="008C168E" w:rsidP="009E0FE8">
      <w:pPr>
        <w:shd w:val="clear" w:color="auto" w:fill="FFFFFF"/>
        <w:rPr>
          <w:rFonts w:ascii="Bell MT" w:hAnsi="Bell MT"/>
          <w:color w:val="000000"/>
        </w:rPr>
      </w:pPr>
      <w:r w:rsidRPr="00D20BDB">
        <w:rPr>
          <w:rFonts w:ascii="Bell MT" w:hAnsi="Bell MT"/>
          <w:color w:val="000000"/>
        </w:rPr>
        <w:t xml:space="preserve">The second evaluation tool will be the evaluation of the individual goals of each teacher and administrator in the District.  Teachers will meet annually with an administrator to discuss the implementation of their annual goals and their effect on student achievement. </w:t>
      </w:r>
    </w:p>
    <w:p w:rsidR="005E2B65" w:rsidRPr="00D20BDB" w:rsidRDefault="005E2B65" w:rsidP="009E0FE8">
      <w:pPr>
        <w:autoSpaceDE w:val="0"/>
        <w:autoSpaceDN w:val="0"/>
        <w:adjustRightInd w:val="0"/>
        <w:rPr>
          <w:rFonts w:ascii="Bell MT" w:hAnsi="Bell MT"/>
          <w:color w:val="000000"/>
        </w:rPr>
      </w:pPr>
    </w:p>
    <w:p w:rsidR="008C168E" w:rsidRPr="00D20BDB" w:rsidRDefault="008C168E" w:rsidP="009E0FE8">
      <w:pPr>
        <w:autoSpaceDE w:val="0"/>
        <w:autoSpaceDN w:val="0"/>
        <w:adjustRightInd w:val="0"/>
        <w:rPr>
          <w:rFonts w:ascii="Bell MT" w:hAnsi="Bell MT"/>
        </w:rPr>
      </w:pPr>
      <w:r w:rsidRPr="00D20BDB">
        <w:rPr>
          <w:rFonts w:ascii="Bell MT" w:hAnsi="Bell MT"/>
          <w:color w:val="000000"/>
        </w:rPr>
        <w:t xml:space="preserve">The third evaluation tool will be </w:t>
      </w:r>
      <w:r w:rsidRPr="00D20BDB">
        <w:rPr>
          <w:rFonts w:ascii="Bell MT" w:hAnsi="Bell MT"/>
        </w:rPr>
        <w:t xml:space="preserve">gathering information on the effectiveness of the plan by way of surveys, observations and meetings by the Technology Committee. The surveys will address the level and usage of technology for each teacher, that will be completed at the beginning and end of the school year.   </w:t>
      </w:r>
    </w:p>
    <w:p w:rsidR="008C168E" w:rsidRPr="00D20BDB" w:rsidRDefault="008C168E" w:rsidP="009E0FE8">
      <w:pPr>
        <w:autoSpaceDE w:val="0"/>
        <w:autoSpaceDN w:val="0"/>
        <w:adjustRightInd w:val="0"/>
        <w:rPr>
          <w:rFonts w:ascii="Bell MT" w:hAnsi="Bell MT"/>
        </w:rPr>
      </w:pPr>
    </w:p>
    <w:p w:rsidR="008C168E" w:rsidRPr="00D20BDB" w:rsidRDefault="008C168E" w:rsidP="009E0FE8">
      <w:pPr>
        <w:autoSpaceDE w:val="0"/>
        <w:autoSpaceDN w:val="0"/>
        <w:adjustRightInd w:val="0"/>
        <w:rPr>
          <w:rFonts w:ascii="Bell MT" w:hAnsi="Bell MT"/>
          <w:color w:val="000000"/>
        </w:rPr>
      </w:pPr>
    </w:p>
    <w:p w:rsidR="008C168E" w:rsidRPr="00D20BDB" w:rsidRDefault="008C168E" w:rsidP="009E0FE8">
      <w:pPr>
        <w:autoSpaceDE w:val="0"/>
        <w:autoSpaceDN w:val="0"/>
        <w:adjustRightInd w:val="0"/>
        <w:rPr>
          <w:rFonts w:ascii="Bell MT" w:hAnsi="Bell MT"/>
          <w:color w:val="000000"/>
        </w:rPr>
      </w:pPr>
      <w:r w:rsidRPr="00D20BDB">
        <w:rPr>
          <w:rFonts w:ascii="Bell MT" w:hAnsi="Bell MT"/>
          <w:color w:val="000000"/>
        </w:rPr>
        <w:t xml:space="preserve">The Technology Plan is a working document in progress. There are variables (i.e. district budget) that may effect the implementation and timeline of the plan, thus the </w:t>
      </w:r>
      <w:r w:rsidRPr="00D20BDB">
        <w:rPr>
          <w:rFonts w:ascii="TimesNewRomanPS-ItalicMT" w:hAnsi="TimesNewRomanPS-ItalicMT"/>
          <w:color w:val="000000"/>
        </w:rPr>
        <w:t>Technology Committee will meet monthly to assess the progress and goals of the Technology Plan and will recommend adjustments to the plan to ensure meeting the goals set forth.</w:t>
      </w:r>
    </w:p>
    <w:p w:rsidR="008C168E" w:rsidRPr="00D20BDB" w:rsidRDefault="008C168E" w:rsidP="009E0FE8">
      <w:pPr>
        <w:shd w:val="clear" w:color="auto" w:fill="FFFFFF"/>
        <w:rPr>
          <w:rFonts w:ascii="Bell MT" w:hAnsi="Bell MT"/>
          <w:color w:val="000000"/>
        </w:rPr>
      </w:pPr>
    </w:p>
    <w:p w:rsidR="008C168E" w:rsidRPr="00D20BDB" w:rsidRDefault="008C168E" w:rsidP="009E0FE8">
      <w:pPr>
        <w:rPr>
          <w:rFonts w:ascii="Bell MT" w:hAnsi="Bell MT"/>
          <w:b/>
          <w:i/>
          <w:color w:val="FF0000"/>
        </w:rPr>
      </w:pPr>
    </w:p>
    <w:p w:rsidR="008C168E" w:rsidRPr="00D20BDB" w:rsidRDefault="008C168E" w:rsidP="009E0FE8">
      <w:pPr>
        <w:rPr>
          <w:rFonts w:ascii="Bell MT" w:hAnsi="Bell MT"/>
          <w:b/>
          <w:i/>
          <w:color w:val="FF0000"/>
        </w:rPr>
      </w:pPr>
    </w:p>
    <w:p w:rsidR="008C168E" w:rsidRPr="00D20BDB" w:rsidRDefault="008C168E" w:rsidP="009E0FE8">
      <w:pPr>
        <w:autoSpaceDE w:val="0"/>
        <w:autoSpaceDN w:val="0"/>
        <w:adjustRightInd w:val="0"/>
        <w:rPr>
          <w:rFonts w:ascii="Lucida Calligraphy" w:hAnsi="Lucida Calligraphy"/>
          <w:color w:val="000000"/>
          <w:sz w:val="32"/>
        </w:rPr>
      </w:pPr>
      <w:r w:rsidRPr="00D20BDB">
        <w:rPr>
          <w:rFonts w:ascii="Lucida Calligraphy" w:hAnsi="Lucida Calligraphy"/>
          <w:color w:val="000000"/>
          <w:sz w:val="32"/>
        </w:rPr>
        <w:t>Communication of the Technology Plan</w:t>
      </w:r>
    </w:p>
    <w:p w:rsidR="008C168E" w:rsidRPr="00D20BDB" w:rsidRDefault="008C168E" w:rsidP="009E0FE8">
      <w:pPr>
        <w:autoSpaceDE w:val="0"/>
        <w:autoSpaceDN w:val="0"/>
        <w:adjustRightInd w:val="0"/>
        <w:jc w:val="both"/>
        <w:rPr>
          <w:rFonts w:ascii="Lucida Calligraphy" w:hAnsi="Lucida Calligraphy"/>
          <w:color w:val="000000"/>
          <w:sz w:val="32"/>
        </w:rPr>
      </w:pPr>
      <w:r w:rsidRPr="00D20BDB">
        <w:rPr>
          <w:rFonts w:ascii="Lucida Calligraphy" w:hAnsi="Lucida Calligraphy"/>
          <w:noProof/>
          <w:color w:val="000000"/>
          <w:sz w:val="32"/>
        </w:rPr>
        <w:drawing>
          <wp:anchor distT="0" distB="0" distL="114300" distR="114300" simplePos="0" relativeHeight="251672576" behindDoc="0" locked="0" layoutInCell="1" allowOverlap="1">
            <wp:simplePos x="0" y="0"/>
            <wp:positionH relativeFrom="column">
              <wp:posOffset>3810</wp:posOffset>
            </wp:positionH>
            <wp:positionV relativeFrom="paragraph">
              <wp:posOffset>16510</wp:posOffset>
            </wp:positionV>
            <wp:extent cx="5473700" cy="38100"/>
            <wp:effectExtent l="19050" t="0" r="0" b="0"/>
            <wp:wrapNone/>
            <wp:docPr id="1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473700" cy="38100"/>
                    </a:xfrm>
                    <a:prstGeom prst="rect">
                      <a:avLst/>
                    </a:prstGeom>
                    <a:noFill/>
                    <a:ln w="9525">
                      <a:noFill/>
                      <a:miter lim="800000"/>
                      <a:headEnd/>
                      <a:tailEnd/>
                    </a:ln>
                  </pic:spPr>
                </pic:pic>
              </a:graphicData>
            </a:graphic>
          </wp:anchor>
        </w:drawing>
      </w:r>
    </w:p>
    <w:p w:rsidR="008C168E" w:rsidRPr="00D20BDB" w:rsidRDefault="008C168E" w:rsidP="009E0FE8">
      <w:pPr>
        <w:autoSpaceDE w:val="0"/>
        <w:autoSpaceDN w:val="0"/>
        <w:adjustRightInd w:val="0"/>
        <w:rPr>
          <w:rFonts w:ascii="Bell MT" w:hAnsi="Bell MT"/>
        </w:rPr>
      </w:pPr>
      <w:r w:rsidRPr="00D20BDB">
        <w:rPr>
          <w:rFonts w:ascii="Garamond" w:hAnsi="Garamond"/>
          <w:sz w:val="32"/>
        </w:rPr>
        <w:t xml:space="preserve"> </w:t>
      </w:r>
      <w:r w:rsidRPr="00D20BDB">
        <w:rPr>
          <w:rFonts w:ascii="Bell MT" w:hAnsi="Bell MT"/>
        </w:rPr>
        <w:t>This plan will be communicated via the District’s website.</w:t>
      </w:r>
    </w:p>
    <w:p w:rsidR="008C168E" w:rsidRPr="00D20BDB" w:rsidRDefault="008C168E" w:rsidP="009E0FE8">
      <w:pPr>
        <w:autoSpaceDE w:val="0"/>
        <w:autoSpaceDN w:val="0"/>
        <w:adjustRightInd w:val="0"/>
        <w:rPr>
          <w:rFonts w:ascii="Bell MT" w:hAnsi="Bell MT"/>
        </w:rPr>
      </w:pPr>
    </w:p>
    <w:p w:rsidR="008C168E" w:rsidRPr="00D20BDB" w:rsidRDefault="008C168E" w:rsidP="009E0FE8">
      <w:pPr>
        <w:autoSpaceDE w:val="0"/>
        <w:autoSpaceDN w:val="0"/>
        <w:adjustRightInd w:val="0"/>
        <w:rPr>
          <w:rFonts w:ascii="Bell MT" w:hAnsi="Bell MT"/>
          <w:sz w:val="28"/>
        </w:rPr>
      </w:pPr>
      <w:r w:rsidRPr="00D20BDB">
        <w:rPr>
          <w:rFonts w:ascii="Bell MT" w:hAnsi="Bell MT"/>
          <w:i/>
          <w:sz w:val="28"/>
        </w:rPr>
        <w:t xml:space="preserve">www.fillmorecsd.org </w:t>
      </w:r>
    </w:p>
    <w:p w:rsidR="00F62B76" w:rsidRPr="00D20BDB" w:rsidRDefault="00F62B76" w:rsidP="009E0FE8">
      <w:pPr>
        <w:rPr>
          <w:rFonts w:ascii="Times New Roman" w:hAnsi="Times New Roman"/>
          <w:i/>
          <w:color w:val="548DD4"/>
        </w:rPr>
      </w:pPr>
      <w:r w:rsidRPr="00D20BDB">
        <w:rPr>
          <w:rFonts w:ascii="Times New Roman" w:hAnsi="Times New Roman"/>
          <w:i/>
          <w:color w:val="548DD4"/>
        </w:rPr>
        <w:br w:type="page"/>
      </w:r>
    </w:p>
    <w:p w:rsidR="008C168E" w:rsidRPr="00D20BDB" w:rsidRDefault="008C168E" w:rsidP="009E0FE8">
      <w:pPr>
        <w:autoSpaceDE w:val="0"/>
        <w:autoSpaceDN w:val="0"/>
        <w:adjustRightInd w:val="0"/>
        <w:jc w:val="center"/>
        <w:rPr>
          <w:rFonts w:ascii="Times New Roman" w:hAnsi="Times New Roman"/>
          <w:i/>
          <w:color w:val="548DD4"/>
        </w:rPr>
      </w:pPr>
      <w:r w:rsidRPr="00D20BDB">
        <w:rPr>
          <w:rFonts w:ascii="Times New Roman" w:hAnsi="Times New Roman"/>
          <w:i/>
          <w:color w:val="548DD4"/>
        </w:rPr>
        <w:t>Appendix A</w:t>
      </w:r>
    </w:p>
    <w:p w:rsidR="008C168E" w:rsidRPr="00D20BDB" w:rsidRDefault="008C168E" w:rsidP="009E0FE8">
      <w:pPr>
        <w:shd w:val="clear" w:color="auto" w:fill="FFFFFF"/>
        <w:jc w:val="center"/>
        <w:rPr>
          <w:rFonts w:ascii="Times New Roman" w:eastAsia="Times New Roman" w:hAnsi="Times New Roman"/>
          <w:color w:val="000000"/>
        </w:rPr>
      </w:pPr>
      <w:r w:rsidRPr="00D20BDB">
        <w:rPr>
          <w:rFonts w:ascii="Times New Roman" w:eastAsia="Times New Roman" w:hAnsi="Times New Roman"/>
          <w:color w:val="000000"/>
        </w:rPr>
        <w:t>COMPUTER AND INTERNET USAGE AGREEMENT FOR STUDENTS</w:t>
      </w:r>
    </w:p>
    <w:p w:rsidR="003C5EED" w:rsidRPr="00D20BDB" w:rsidRDefault="003C5EED" w:rsidP="009E0FE8">
      <w:pPr>
        <w:shd w:val="clear" w:color="auto" w:fill="FFFFFF"/>
        <w:rPr>
          <w:rFonts w:ascii="Times New Roman" w:eastAsia="Times New Roman" w:hAnsi="Times New Roman"/>
          <w:color w:val="000000"/>
        </w:rPr>
      </w:pPr>
    </w:p>
    <w:p w:rsidR="008C168E" w:rsidRPr="00D20BDB" w:rsidRDefault="008C168E" w:rsidP="009E0FE8">
      <w:pPr>
        <w:shd w:val="clear" w:color="auto" w:fill="FFFFFF"/>
        <w:rPr>
          <w:rFonts w:ascii="Times New Roman" w:eastAsia="Times New Roman" w:hAnsi="Times New Roman"/>
          <w:color w:val="000000"/>
        </w:rPr>
      </w:pPr>
      <w:r w:rsidRPr="00D20BDB">
        <w:rPr>
          <w:rFonts w:ascii="Times New Roman" w:eastAsia="Times New Roman" w:hAnsi="Times New Roman"/>
          <w:color w:val="000000"/>
        </w:rPr>
        <w:t>Dear Parents,</w:t>
      </w:r>
    </w:p>
    <w:p w:rsidR="003C5EED" w:rsidRPr="00D20BDB" w:rsidRDefault="003C5EED" w:rsidP="009E0FE8">
      <w:pPr>
        <w:shd w:val="clear" w:color="auto" w:fill="FFFFFF"/>
        <w:rPr>
          <w:rFonts w:ascii="Times New Roman" w:eastAsia="Times New Roman" w:hAnsi="Times New Roman"/>
          <w:color w:val="000000"/>
        </w:rPr>
      </w:pPr>
    </w:p>
    <w:p w:rsidR="008C168E" w:rsidRPr="00D20BDB" w:rsidRDefault="008C168E" w:rsidP="009E0FE8">
      <w:pPr>
        <w:shd w:val="clear" w:color="auto" w:fill="FFFFFF"/>
        <w:rPr>
          <w:rFonts w:ascii="Times New Roman" w:eastAsia="Times New Roman" w:hAnsi="Times New Roman"/>
          <w:color w:val="000000"/>
        </w:rPr>
      </w:pPr>
      <w:r w:rsidRPr="00D20BDB">
        <w:rPr>
          <w:rFonts w:ascii="Times New Roman" w:eastAsia="Times New Roman" w:hAnsi="Times New Roman"/>
          <w:color w:val="000000"/>
        </w:rPr>
        <w:t>Part 1 Computer Usage</w:t>
      </w: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ab/>
        <w:t>In consideration for the privilege of using the Fillmore School computer system, and in consideration for having access to information contained on it and accessible through it, I hereby release the Fillmore Central School District’s Board of Education, the Systems operator, administration, staff, and BOCES form any and all claims of any nature or form arising  from my use, misuse, or inability to use the Fillmore Central School’s computer system.  In addition, I understand and agree to the following:</w:t>
      </w:r>
    </w:p>
    <w:p w:rsidR="003C5EED" w:rsidRPr="00D20BDB" w:rsidRDefault="003C5EED"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I shall avoid abusive conduct which would include, but not be limited to, the alternating of system software, placing of unlawful information, computer viruses, or harmful programs on or through the system.</w:t>
      </w:r>
    </w:p>
    <w:p w:rsidR="008C168E" w:rsidRPr="00D20BDB" w:rsidRDefault="008C168E" w:rsidP="009E0FE8">
      <w:pPr>
        <w:widowControl w:val="0"/>
        <w:shd w:val="clear" w:color="auto" w:fill="FFFFFF"/>
        <w:tabs>
          <w:tab w:val="num" w:pos="283"/>
        </w:tabs>
        <w:suppressAutoHyphens/>
        <w:ind w:left="288" w:hanging="288"/>
        <w:jc w:val="both"/>
        <w:rPr>
          <w:rFonts w:ascii="Times New Roman" w:eastAsia="Times New Roman" w:hAnsi="Times New Roman"/>
          <w:color w:val="000000"/>
        </w:rPr>
      </w:pPr>
      <w:r w:rsidRPr="00D20BDB">
        <w:rPr>
          <w:rFonts w:ascii="Symbol" w:eastAsia="Symbol" w:hAnsi="Symbol"/>
          <w:color w:val="000000"/>
          <w:sz w:val="18"/>
        </w:rPr>
        <w:t></w:t>
      </w:r>
      <w:r w:rsidRPr="00D20BDB">
        <w:rPr>
          <w:rFonts w:ascii="Times New Roman" w:eastAsia="Symbol" w:hAnsi="Times New Roman"/>
          <w:color w:val="000000"/>
          <w:sz w:val="14"/>
        </w:rPr>
        <w:t xml:space="preserve">       </w:t>
      </w:r>
      <w:r w:rsidRPr="00D20BDB">
        <w:rPr>
          <w:rFonts w:ascii="Times New Roman" w:eastAsia="Times New Roman" w:hAnsi="Times New Roman"/>
          <w:color w:val="000000"/>
        </w:rPr>
        <w:t>I shall be responsible for safeguarding my password and agree to accept responsibility for all actions conducted through the use of my password.</w:t>
      </w:r>
    </w:p>
    <w:p w:rsidR="008C168E" w:rsidRPr="00D20BDB" w:rsidRDefault="008C168E" w:rsidP="009E0FE8">
      <w:pPr>
        <w:widowControl w:val="0"/>
        <w:shd w:val="clear" w:color="auto" w:fill="FFFFFF"/>
        <w:tabs>
          <w:tab w:val="num" w:pos="283"/>
        </w:tabs>
        <w:suppressAutoHyphens/>
        <w:ind w:left="288" w:hanging="288"/>
        <w:jc w:val="both"/>
        <w:rPr>
          <w:rFonts w:ascii="Times New Roman" w:eastAsia="Times New Roman" w:hAnsi="Times New Roman"/>
          <w:color w:val="000000"/>
        </w:rPr>
      </w:pPr>
      <w:r w:rsidRPr="00D20BDB">
        <w:rPr>
          <w:rFonts w:ascii="Symbol" w:eastAsia="Symbol" w:hAnsi="Symbol"/>
          <w:color w:val="000000"/>
          <w:sz w:val="18"/>
        </w:rPr>
        <w:t></w:t>
      </w:r>
      <w:r w:rsidRPr="00D20BDB">
        <w:rPr>
          <w:rFonts w:ascii="Times New Roman" w:eastAsia="Symbol" w:hAnsi="Times New Roman"/>
          <w:color w:val="000000"/>
          <w:sz w:val="14"/>
        </w:rPr>
        <w:t xml:space="preserve">       </w:t>
      </w:r>
      <w:r w:rsidRPr="00D20BDB">
        <w:rPr>
          <w:rFonts w:ascii="Times New Roman" w:eastAsia="Times New Roman" w:hAnsi="Times New Roman"/>
          <w:color w:val="000000"/>
        </w:rPr>
        <w:t>I will not use the school’s computer system to obtain, view down load, or otherwise gain access to materials that are unlawful, obscene, pornographic, or abusive.</w:t>
      </w:r>
    </w:p>
    <w:p w:rsidR="008C168E" w:rsidRPr="00D20BDB" w:rsidRDefault="008C168E" w:rsidP="009E0FE8">
      <w:pPr>
        <w:widowControl w:val="0"/>
        <w:shd w:val="clear" w:color="auto" w:fill="FFFFFF"/>
        <w:tabs>
          <w:tab w:val="num" w:pos="283"/>
        </w:tabs>
        <w:suppressAutoHyphens/>
        <w:ind w:left="288" w:hanging="288"/>
        <w:jc w:val="both"/>
        <w:rPr>
          <w:rFonts w:ascii="Times New Roman" w:eastAsia="Times New Roman" w:hAnsi="Times New Roman"/>
          <w:color w:val="000000"/>
        </w:rPr>
      </w:pPr>
      <w:r w:rsidRPr="00D20BDB">
        <w:rPr>
          <w:rFonts w:ascii="Symbol" w:eastAsia="Symbol" w:hAnsi="Symbol"/>
          <w:color w:val="000000"/>
          <w:sz w:val="18"/>
        </w:rPr>
        <w:t></w:t>
      </w:r>
      <w:r w:rsidRPr="00D20BDB">
        <w:rPr>
          <w:rFonts w:ascii="Times New Roman" w:eastAsia="Symbol" w:hAnsi="Times New Roman"/>
          <w:color w:val="000000"/>
          <w:sz w:val="14"/>
        </w:rPr>
        <w:t xml:space="preserve">       </w:t>
      </w:r>
      <w:r w:rsidRPr="00D20BDB">
        <w:rPr>
          <w:rFonts w:ascii="Times New Roman" w:eastAsia="Times New Roman" w:hAnsi="Times New Roman"/>
          <w:color w:val="000000"/>
        </w:rPr>
        <w:t>I will only use software provided by Fillmore Central School or approved by the administration.</w:t>
      </w:r>
    </w:p>
    <w:p w:rsidR="008C168E" w:rsidRPr="00D20BDB" w:rsidRDefault="008C168E" w:rsidP="009E0FE8">
      <w:pPr>
        <w:widowControl w:val="0"/>
        <w:shd w:val="clear" w:color="auto" w:fill="FFFFFF"/>
        <w:tabs>
          <w:tab w:val="num" w:pos="283"/>
        </w:tabs>
        <w:suppressAutoHyphens/>
        <w:ind w:left="288" w:hanging="288"/>
        <w:jc w:val="both"/>
        <w:rPr>
          <w:rFonts w:ascii="Times New Roman" w:eastAsia="Times New Roman" w:hAnsi="Times New Roman"/>
          <w:color w:val="000000"/>
        </w:rPr>
      </w:pPr>
      <w:r w:rsidRPr="00D20BDB">
        <w:rPr>
          <w:rFonts w:ascii="Symbol" w:eastAsia="Symbol" w:hAnsi="Symbol"/>
          <w:color w:val="000000"/>
          <w:sz w:val="18"/>
        </w:rPr>
        <w:t></w:t>
      </w:r>
      <w:r w:rsidRPr="00D20BDB">
        <w:rPr>
          <w:rFonts w:ascii="Times New Roman" w:eastAsia="Symbol" w:hAnsi="Times New Roman"/>
          <w:color w:val="000000"/>
          <w:sz w:val="14"/>
        </w:rPr>
        <w:t xml:space="preserve">       </w:t>
      </w:r>
      <w:r w:rsidRPr="00D20BDB">
        <w:rPr>
          <w:rFonts w:ascii="Times New Roman" w:eastAsia="Times New Roman" w:hAnsi="Times New Roman"/>
          <w:color w:val="000000"/>
        </w:rPr>
        <w:t>I will not misuse any computer equipment.</w:t>
      </w:r>
    </w:p>
    <w:p w:rsidR="008C168E" w:rsidRPr="00D20BDB" w:rsidRDefault="008C168E" w:rsidP="009E0FE8">
      <w:pPr>
        <w:widowControl w:val="0"/>
        <w:shd w:val="clear" w:color="auto" w:fill="FFFFFF"/>
        <w:tabs>
          <w:tab w:val="num" w:pos="283"/>
        </w:tabs>
        <w:suppressAutoHyphens/>
        <w:ind w:left="288" w:hanging="288"/>
        <w:jc w:val="both"/>
        <w:rPr>
          <w:rFonts w:ascii="Times New Roman" w:eastAsia="Times New Roman" w:hAnsi="Times New Roman"/>
          <w:color w:val="000000"/>
        </w:rPr>
      </w:pPr>
      <w:r w:rsidRPr="00D20BDB">
        <w:rPr>
          <w:rFonts w:ascii="Symbol" w:eastAsia="Symbol" w:hAnsi="Symbol"/>
          <w:color w:val="000000"/>
          <w:sz w:val="18"/>
        </w:rPr>
        <w:t></w:t>
      </w:r>
      <w:r w:rsidRPr="00D20BDB">
        <w:rPr>
          <w:rFonts w:ascii="Times New Roman" w:eastAsia="Symbol" w:hAnsi="Times New Roman"/>
          <w:color w:val="000000"/>
          <w:sz w:val="14"/>
        </w:rPr>
        <w:t xml:space="preserve">       </w:t>
      </w:r>
      <w:r w:rsidRPr="00D20BDB">
        <w:rPr>
          <w:rFonts w:ascii="Times New Roman" w:eastAsia="Times New Roman" w:hAnsi="Times New Roman"/>
          <w:color w:val="000000"/>
        </w:rPr>
        <w:t>I will not intentionally obtain, modify or copy files, programs, or passwords belonging to other computer users without their permission.</w:t>
      </w:r>
    </w:p>
    <w:p w:rsidR="008C168E" w:rsidRPr="00D20BDB" w:rsidRDefault="008C168E" w:rsidP="009E0FE8">
      <w:pPr>
        <w:widowControl w:val="0"/>
        <w:shd w:val="clear" w:color="auto" w:fill="FFFFFF"/>
        <w:tabs>
          <w:tab w:val="num" w:pos="283"/>
        </w:tabs>
        <w:suppressAutoHyphens/>
        <w:ind w:left="288" w:hanging="288"/>
        <w:jc w:val="both"/>
        <w:rPr>
          <w:rFonts w:ascii="Times New Roman" w:eastAsia="Times New Roman" w:hAnsi="Times New Roman"/>
          <w:color w:val="000000"/>
        </w:rPr>
      </w:pPr>
      <w:r w:rsidRPr="00D20BDB">
        <w:rPr>
          <w:rFonts w:ascii="Symbol" w:eastAsia="Symbol" w:hAnsi="Symbol"/>
          <w:color w:val="000000"/>
          <w:sz w:val="18"/>
        </w:rPr>
        <w:t></w:t>
      </w:r>
      <w:r w:rsidRPr="00D20BDB">
        <w:rPr>
          <w:rFonts w:ascii="Times New Roman" w:eastAsia="Symbol" w:hAnsi="Times New Roman"/>
          <w:color w:val="000000"/>
          <w:sz w:val="14"/>
        </w:rPr>
        <w:t xml:space="preserve">       </w:t>
      </w:r>
      <w:r w:rsidRPr="00D20BDB">
        <w:rPr>
          <w:rFonts w:ascii="Times New Roman" w:eastAsia="Times New Roman" w:hAnsi="Times New Roman"/>
          <w:color w:val="000000"/>
        </w:rPr>
        <w:t>I will not use the computer for anything other than course related work or faculty authorized/supervised activities.</w:t>
      </w:r>
    </w:p>
    <w:p w:rsidR="003C5EED" w:rsidRPr="00D20BDB" w:rsidRDefault="003C5EED"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ab/>
        <w:t>If I cause damage to either the equipment or work of others, I may be held responsible for the costs and damages.  I further understand that failure comply with the terms of this agreement may result in loss of my computing privileges, and may result in criminal charges being brought against me.</w:t>
      </w: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Internet Usage</w:t>
      </w:r>
    </w:p>
    <w:p w:rsidR="003C5EED" w:rsidRPr="00D20BDB" w:rsidRDefault="003C5EED"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ab/>
        <w:t>Fillmore Central School is able to grant your child access to a very powerful computer network called INTERNET.  In order to do so it is necessary for you to approve the following conditions for use.</w:t>
      </w:r>
    </w:p>
    <w:p w:rsidR="003C5EED" w:rsidRPr="00D20BDB" w:rsidRDefault="003C5EED"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ab/>
        <w:t>This network allows the user to contact computer systems across the country and around the world.  The INTERNET user has the ability to share information, do research projects, and communicate with others:  capabilities which can add a very exciting dimensions to your child’s educational experiences.</w:t>
      </w:r>
    </w:p>
    <w:p w:rsidR="00F62B76" w:rsidRPr="00D20BDB" w:rsidRDefault="00F62B76" w:rsidP="009E0FE8">
      <w:pPr>
        <w:rPr>
          <w:rFonts w:ascii="Times New Roman" w:eastAsia="Times New Roman" w:hAnsi="Times New Roman"/>
          <w:i/>
          <w:color w:val="0000FF"/>
        </w:rPr>
      </w:pPr>
      <w:r w:rsidRPr="00D20BDB">
        <w:rPr>
          <w:rFonts w:ascii="Times New Roman" w:eastAsia="Times New Roman" w:hAnsi="Times New Roman"/>
          <w:i/>
          <w:color w:val="0000FF"/>
        </w:rPr>
        <w:br w:type="page"/>
      </w:r>
    </w:p>
    <w:p w:rsidR="008C168E" w:rsidRPr="00D20BDB" w:rsidRDefault="008C168E" w:rsidP="009E0FE8">
      <w:pPr>
        <w:shd w:val="clear" w:color="auto" w:fill="FFFFFF"/>
        <w:jc w:val="center"/>
        <w:rPr>
          <w:rFonts w:ascii="Times New Roman" w:eastAsia="Times New Roman" w:hAnsi="Times New Roman"/>
          <w:i/>
          <w:color w:val="0000FF"/>
        </w:rPr>
      </w:pPr>
      <w:r w:rsidRPr="00D20BDB">
        <w:rPr>
          <w:rFonts w:ascii="Times New Roman" w:eastAsia="Times New Roman" w:hAnsi="Times New Roman"/>
          <w:i/>
          <w:color w:val="0000FF"/>
        </w:rPr>
        <w:t>Appendix B</w:t>
      </w:r>
    </w:p>
    <w:p w:rsidR="008C168E" w:rsidRPr="00D20BDB" w:rsidRDefault="008C168E" w:rsidP="009E0FE8">
      <w:pPr>
        <w:shd w:val="clear" w:color="auto" w:fill="FFFFFF"/>
        <w:jc w:val="center"/>
        <w:rPr>
          <w:rFonts w:ascii="Times New Roman" w:eastAsia="Times New Roman" w:hAnsi="Times New Roman"/>
          <w:color w:val="000000"/>
        </w:rPr>
      </w:pPr>
      <w:r w:rsidRPr="00D20BDB">
        <w:rPr>
          <w:rFonts w:ascii="Times New Roman" w:eastAsia="Times New Roman" w:hAnsi="Times New Roman"/>
          <w:color w:val="000000"/>
        </w:rPr>
        <w:t>FILLMORE CENTRAL SCHOOL</w:t>
      </w:r>
    </w:p>
    <w:p w:rsidR="008C168E" w:rsidRPr="00D20BDB" w:rsidRDefault="008C168E" w:rsidP="009E0FE8">
      <w:pPr>
        <w:shd w:val="clear" w:color="auto" w:fill="FFFFFF"/>
        <w:jc w:val="center"/>
        <w:rPr>
          <w:rFonts w:ascii="Times New Roman" w:eastAsia="Times New Roman" w:hAnsi="Times New Roman"/>
          <w:color w:val="000000"/>
        </w:rPr>
      </w:pPr>
      <w:r w:rsidRPr="00D20BDB">
        <w:rPr>
          <w:rFonts w:ascii="Times New Roman" w:eastAsia="Times New Roman" w:hAnsi="Times New Roman"/>
          <w:color w:val="000000"/>
        </w:rPr>
        <w:t>COMPUTER AND INTERNET USAGE AGREEMENT FOR STUDENTS</w:t>
      </w:r>
    </w:p>
    <w:p w:rsidR="003C5EED" w:rsidRPr="00D20BDB" w:rsidRDefault="003C5EED"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Unfortunately, some of the systems may contain defamatory, inaccurate, abusive, racially offensive, illegal, or adult-oriented material.</w:t>
      </w:r>
    </w:p>
    <w:p w:rsidR="003C5EED" w:rsidRPr="00D20BDB" w:rsidRDefault="003C5EED"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 xml:space="preserve">We want to assure you that the Board of Education, Administration and Staff do not condone the use of such materials, and do not permit usage of such materials in the school environment.  </w:t>
      </w: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Further, every reasonable effort will be made to monitor the usage of INTERNET so that \unauthorized exploration of undesirable materials will not occur.</w:t>
      </w:r>
    </w:p>
    <w:p w:rsidR="003C5EED" w:rsidRPr="00D20BDB" w:rsidRDefault="003C5EED"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Any discovered instances of such usage will result in immediate suspension of INTERNET privileges for the offender.  Parent notification of such suspensions will also be provided.</w:t>
      </w:r>
    </w:p>
    <w:p w:rsidR="003C5EED" w:rsidRPr="00D20BDB" w:rsidRDefault="003C5EED" w:rsidP="009E0FE8">
      <w:pPr>
        <w:shd w:val="clear" w:color="auto" w:fill="FFFFFF"/>
        <w:jc w:val="both"/>
        <w:rPr>
          <w:rFonts w:ascii="Times New Roman" w:eastAsia="Times New Roman" w:hAnsi="Times New Roman"/>
          <w:color w:val="000000"/>
        </w:rPr>
      </w:pPr>
    </w:p>
    <w:p w:rsidR="003C5EED"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 xml:space="preserve">To put it another way, we would like to give your child a very powerful, electronic library card.  </w:t>
      </w:r>
    </w:p>
    <w:p w:rsidR="003C5EED" w:rsidRPr="00D20BDB" w:rsidRDefault="003C5EED"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However, there may be some books in that electronic library that we do not think are appropriate for him/her.  We will do everything that we can reasonably do to keep inappropriate materials out of your child’s hands.  If caught with such materials, his/her electronic library card will be suspended and you will be notified.</w:t>
      </w:r>
    </w:p>
    <w:p w:rsidR="008C168E" w:rsidRPr="00D20BDB" w:rsidRDefault="008C168E" w:rsidP="009E0FE8">
      <w:pPr>
        <w:shd w:val="clear" w:color="auto" w:fill="FFFFFF"/>
        <w:jc w:val="both"/>
        <w:rPr>
          <w:rFonts w:ascii="Times New Roman" w:eastAsia="Times New Roman" w:hAnsi="Times New Roman"/>
          <w:color w:val="000000"/>
        </w:rPr>
      </w:pPr>
    </w:p>
    <w:p w:rsidR="008C168E" w:rsidRPr="00D20BDB" w:rsidRDefault="008C168E" w:rsidP="009E0FE8">
      <w:pPr>
        <w:shd w:val="clear" w:color="auto" w:fill="FFFFFF"/>
        <w:jc w:val="both"/>
        <w:rPr>
          <w:rFonts w:ascii="Times New Roman" w:eastAsia="Times New Roman" w:hAnsi="Times New Roman"/>
          <w:color w:val="000000"/>
        </w:rPr>
      </w:pPr>
      <w:r w:rsidRPr="00D20BDB">
        <w:rPr>
          <w:rFonts w:ascii="Times New Roman" w:eastAsia="Times New Roman" w:hAnsi="Times New Roman"/>
          <w:color w:val="000000"/>
        </w:rPr>
        <w:t>I have read and understand the Computer and INTERNET Usage Agreement.  I agree to adhere to the terms of this agreement.</w:t>
      </w:r>
    </w:p>
    <w:p w:rsidR="008C168E" w:rsidRPr="00D20BDB" w:rsidRDefault="008C168E" w:rsidP="009E0FE8">
      <w:pPr>
        <w:shd w:val="clear" w:color="auto" w:fill="FFFFFF"/>
        <w:rPr>
          <w:rFonts w:ascii="Times New Roman" w:eastAsia="Times New Roman" w:hAnsi="Times New Roman"/>
          <w:color w:val="000000"/>
        </w:rPr>
      </w:pPr>
    </w:p>
    <w:p w:rsidR="008C168E" w:rsidRPr="00D20BDB" w:rsidRDefault="008C168E" w:rsidP="009E0FE8">
      <w:pPr>
        <w:shd w:val="clear" w:color="auto" w:fill="FFFFFF"/>
        <w:rPr>
          <w:rFonts w:ascii="Times New Roman" w:eastAsia="Times New Roman" w:hAnsi="Times New Roman"/>
          <w:color w:val="000000"/>
        </w:rPr>
      </w:pPr>
      <w:r w:rsidRPr="00D20BDB">
        <w:rPr>
          <w:rFonts w:ascii="Times New Roman" w:eastAsia="Times New Roman" w:hAnsi="Times New Roman"/>
          <w:color w:val="000000"/>
        </w:rPr>
        <w:t>_____________________________</w:t>
      </w:r>
      <w:r w:rsidRPr="00D20BDB">
        <w:rPr>
          <w:rFonts w:ascii="Times New Roman" w:eastAsia="Times New Roman" w:hAnsi="Times New Roman"/>
          <w:color w:val="000000"/>
        </w:rPr>
        <w:tab/>
      </w:r>
      <w:r w:rsidRPr="00D20BDB">
        <w:rPr>
          <w:rFonts w:ascii="Times New Roman" w:eastAsia="Times New Roman" w:hAnsi="Times New Roman"/>
          <w:color w:val="000000"/>
        </w:rPr>
        <w:tab/>
      </w:r>
      <w:r w:rsidR="003C5EED" w:rsidRPr="00D20BDB">
        <w:rPr>
          <w:rFonts w:ascii="Times New Roman" w:eastAsia="Times New Roman" w:hAnsi="Times New Roman"/>
          <w:color w:val="000000"/>
        </w:rPr>
        <w:tab/>
      </w:r>
      <w:r w:rsidR="0055754A">
        <w:rPr>
          <w:rFonts w:ascii="Times New Roman" w:eastAsia="Times New Roman" w:hAnsi="Times New Roman"/>
          <w:color w:val="000000"/>
        </w:rPr>
        <w:tab/>
      </w:r>
      <w:r w:rsidR="0055754A">
        <w:rPr>
          <w:rFonts w:ascii="Times New Roman" w:eastAsia="Times New Roman" w:hAnsi="Times New Roman"/>
          <w:color w:val="000000"/>
        </w:rPr>
        <w:tab/>
      </w:r>
      <w:r w:rsidRPr="00D20BDB">
        <w:rPr>
          <w:rFonts w:ascii="Times New Roman" w:eastAsia="Times New Roman" w:hAnsi="Times New Roman"/>
          <w:color w:val="000000"/>
        </w:rPr>
        <w:t>_________________________</w:t>
      </w:r>
    </w:p>
    <w:p w:rsidR="008C168E" w:rsidRPr="00D20BDB" w:rsidRDefault="008C168E" w:rsidP="009E0FE8">
      <w:pPr>
        <w:shd w:val="clear" w:color="auto" w:fill="FFFFFF"/>
        <w:rPr>
          <w:rFonts w:ascii="Times New Roman" w:eastAsia="Times New Roman" w:hAnsi="Times New Roman"/>
          <w:color w:val="000000"/>
        </w:rPr>
      </w:pPr>
      <w:r w:rsidRPr="00D20BDB">
        <w:rPr>
          <w:rFonts w:ascii="Times New Roman" w:eastAsia="Times New Roman" w:hAnsi="Times New Roman"/>
          <w:color w:val="000000"/>
        </w:rPr>
        <w:t>Signature of Student</w:t>
      </w:r>
      <w:r w:rsidRPr="00D20BDB">
        <w:rPr>
          <w:rFonts w:ascii="Times New Roman" w:eastAsia="Times New Roman" w:hAnsi="Times New Roman"/>
          <w:color w:val="000000"/>
        </w:rPr>
        <w:tab/>
      </w:r>
      <w:r w:rsidRPr="00D20BDB">
        <w:rPr>
          <w:rFonts w:ascii="Times New Roman" w:eastAsia="Times New Roman" w:hAnsi="Times New Roman"/>
          <w:color w:val="000000"/>
        </w:rPr>
        <w:tab/>
      </w:r>
      <w:r w:rsidRPr="00D20BDB">
        <w:rPr>
          <w:rFonts w:ascii="Times New Roman" w:eastAsia="Times New Roman" w:hAnsi="Times New Roman"/>
          <w:color w:val="000000"/>
        </w:rPr>
        <w:tab/>
      </w:r>
      <w:r w:rsidRPr="00D20BDB">
        <w:rPr>
          <w:rFonts w:ascii="Times New Roman" w:eastAsia="Times New Roman" w:hAnsi="Times New Roman"/>
          <w:color w:val="000000"/>
        </w:rPr>
        <w:tab/>
      </w:r>
      <w:r w:rsidRPr="00D20BDB">
        <w:rPr>
          <w:rFonts w:ascii="Times New Roman" w:eastAsia="Times New Roman" w:hAnsi="Times New Roman"/>
          <w:color w:val="000000"/>
        </w:rPr>
        <w:tab/>
      </w:r>
      <w:r w:rsidRPr="00D20BDB">
        <w:rPr>
          <w:rFonts w:ascii="Times New Roman" w:eastAsia="Times New Roman" w:hAnsi="Times New Roman"/>
          <w:color w:val="000000"/>
        </w:rPr>
        <w:tab/>
      </w:r>
      <w:r w:rsidR="0055754A">
        <w:rPr>
          <w:rFonts w:ascii="Times New Roman" w:eastAsia="Times New Roman" w:hAnsi="Times New Roman"/>
          <w:color w:val="000000"/>
        </w:rPr>
        <w:tab/>
      </w:r>
      <w:r w:rsidRPr="00D20BDB">
        <w:rPr>
          <w:rFonts w:ascii="Times New Roman" w:eastAsia="Times New Roman" w:hAnsi="Times New Roman"/>
          <w:color w:val="000000"/>
        </w:rPr>
        <w:t>Date</w:t>
      </w:r>
    </w:p>
    <w:p w:rsidR="008C168E" w:rsidRPr="00D20BDB" w:rsidRDefault="008C168E" w:rsidP="009E0FE8">
      <w:pPr>
        <w:shd w:val="clear" w:color="auto" w:fill="FFFFFF"/>
        <w:rPr>
          <w:rFonts w:ascii="Times New Roman" w:eastAsia="Times New Roman" w:hAnsi="Times New Roman"/>
          <w:color w:val="000000"/>
        </w:rPr>
      </w:pPr>
    </w:p>
    <w:p w:rsidR="008C168E" w:rsidRPr="00D20BDB" w:rsidRDefault="008C168E" w:rsidP="009E0FE8">
      <w:pPr>
        <w:shd w:val="clear" w:color="auto" w:fill="FFFFFF"/>
        <w:rPr>
          <w:rFonts w:ascii="Times New Roman" w:eastAsia="Times New Roman" w:hAnsi="Times New Roman"/>
          <w:color w:val="000000"/>
        </w:rPr>
      </w:pPr>
      <w:r w:rsidRPr="00D20BDB">
        <w:rPr>
          <w:rFonts w:ascii="Times New Roman" w:eastAsia="Times New Roman" w:hAnsi="Times New Roman"/>
          <w:color w:val="000000"/>
        </w:rPr>
        <w:t>___________________________________</w:t>
      </w:r>
      <w:r w:rsidRPr="00D20BDB">
        <w:rPr>
          <w:rFonts w:ascii="Times New Roman" w:eastAsia="Times New Roman" w:hAnsi="Times New Roman"/>
          <w:color w:val="000000"/>
        </w:rPr>
        <w:tab/>
      </w:r>
      <w:r w:rsidRPr="00D20BDB">
        <w:rPr>
          <w:rFonts w:ascii="Times New Roman" w:eastAsia="Times New Roman" w:hAnsi="Times New Roman"/>
          <w:color w:val="000000"/>
        </w:rPr>
        <w:tab/>
      </w:r>
      <w:r w:rsidR="0055754A">
        <w:rPr>
          <w:rFonts w:ascii="Times New Roman" w:eastAsia="Times New Roman" w:hAnsi="Times New Roman"/>
          <w:color w:val="000000"/>
        </w:rPr>
        <w:tab/>
      </w:r>
      <w:r w:rsidR="0055754A">
        <w:rPr>
          <w:rFonts w:ascii="Times New Roman" w:eastAsia="Times New Roman" w:hAnsi="Times New Roman"/>
          <w:color w:val="000000"/>
        </w:rPr>
        <w:tab/>
      </w:r>
      <w:r w:rsidRPr="00D20BDB">
        <w:rPr>
          <w:rFonts w:ascii="Times New Roman" w:eastAsia="Times New Roman" w:hAnsi="Times New Roman"/>
          <w:color w:val="000000"/>
        </w:rPr>
        <w:t>_________________________</w:t>
      </w:r>
    </w:p>
    <w:p w:rsidR="008C168E" w:rsidRPr="00D20BDB" w:rsidRDefault="008C168E" w:rsidP="009E0FE8">
      <w:pPr>
        <w:shd w:val="clear" w:color="auto" w:fill="FFFFFF"/>
        <w:rPr>
          <w:rFonts w:ascii="Times New Roman" w:eastAsia="Times New Roman" w:hAnsi="Times New Roman"/>
          <w:color w:val="000000"/>
        </w:rPr>
      </w:pPr>
      <w:r w:rsidRPr="00D20BDB">
        <w:rPr>
          <w:rFonts w:ascii="Times New Roman" w:eastAsia="Times New Roman" w:hAnsi="Times New Roman"/>
          <w:color w:val="000000"/>
        </w:rPr>
        <w:t>Signature of Parent or Guardian</w:t>
      </w:r>
      <w:r w:rsidRPr="00D20BDB">
        <w:rPr>
          <w:rFonts w:ascii="Times New Roman" w:eastAsia="Times New Roman" w:hAnsi="Times New Roman"/>
          <w:color w:val="000000"/>
        </w:rPr>
        <w:tab/>
      </w:r>
      <w:r w:rsidRPr="00D20BDB">
        <w:rPr>
          <w:rFonts w:ascii="Times New Roman" w:eastAsia="Times New Roman" w:hAnsi="Times New Roman"/>
          <w:color w:val="000000"/>
        </w:rPr>
        <w:tab/>
      </w:r>
      <w:r w:rsidRPr="00D20BDB">
        <w:rPr>
          <w:rFonts w:ascii="Times New Roman" w:eastAsia="Times New Roman" w:hAnsi="Times New Roman"/>
          <w:color w:val="000000"/>
        </w:rPr>
        <w:tab/>
      </w:r>
      <w:r w:rsidRPr="00D20BDB">
        <w:rPr>
          <w:rFonts w:ascii="Times New Roman" w:eastAsia="Times New Roman" w:hAnsi="Times New Roman"/>
          <w:color w:val="000000"/>
        </w:rPr>
        <w:tab/>
      </w:r>
      <w:r w:rsidRPr="00D20BDB">
        <w:rPr>
          <w:rFonts w:ascii="Times New Roman" w:eastAsia="Times New Roman" w:hAnsi="Times New Roman"/>
          <w:color w:val="000000"/>
        </w:rPr>
        <w:tab/>
        <w:t>Date</w:t>
      </w:r>
    </w:p>
    <w:p w:rsidR="008C168E" w:rsidRPr="00D20BDB" w:rsidRDefault="008C168E" w:rsidP="009E0FE8">
      <w:pPr>
        <w:shd w:val="clear" w:color="auto" w:fill="FFFFFF"/>
        <w:rPr>
          <w:rFonts w:ascii="Times New Roman" w:eastAsia="Times New Roman" w:hAnsi="Times New Roman"/>
          <w:color w:val="000000"/>
        </w:rPr>
      </w:pPr>
      <w:r w:rsidRPr="00D20BDB">
        <w:rPr>
          <w:rFonts w:ascii="Times New Roman" w:eastAsia="Times New Roman" w:hAnsi="Times New Roman"/>
          <w:color w:val="000000"/>
        </w:rPr>
        <w:t>Please print or type the following information:</w:t>
      </w:r>
    </w:p>
    <w:p w:rsidR="008C168E" w:rsidRPr="00D20BDB" w:rsidRDefault="008C168E" w:rsidP="009E0FE8">
      <w:pPr>
        <w:shd w:val="clear" w:color="auto" w:fill="FFFFFF"/>
        <w:rPr>
          <w:rFonts w:ascii="Times New Roman" w:eastAsia="Times New Roman" w:hAnsi="Times New Roman"/>
          <w:color w:val="000000"/>
        </w:rPr>
      </w:pPr>
    </w:p>
    <w:p w:rsidR="002101EF" w:rsidRPr="00D20BDB" w:rsidRDefault="008C168E" w:rsidP="009E0FE8">
      <w:pPr>
        <w:shd w:val="clear" w:color="auto" w:fill="FFFFFF"/>
        <w:rPr>
          <w:rFonts w:ascii="Times New Roman" w:eastAsia="Times New Roman" w:hAnsi="Times New Roman"/>
          <w:color w:val="000000"/>
        </w:rPr>
      </w:pPr>
      <w:r w:rsidRPr="00D20BDB">
        <w:rPr>
          <w:rFonts w:ascii="Times New Roman" w:eastAsia="Times New Roman" w:hAnsi="Times New Roman"/>
          <w:color w:val="000000"/>
        </w:rPr>
        <w:t>Student Name______________________________________</w:t>
      </w:r>
      <w:r w:rsidRPr="00D20BDB">
        <w:rPr>
          <w:rFonts w:ascii="Times New Roman" w:eastAsia="Times New Roman" w:hAnsi="Times New Roman"/>
          <w:color w:val="000000"/>
        </w:rPr>
        <w:tab/>
        <w:t>Grade___________</w:t>
      </w:r>
    </w:p>
    <w:p w:rsidR="00DB4CB1" w:rsidRPr="00D20BDB" w:rsidRDefault="00DB4CB1">
      <w:pPr>
        <w:spacing w:after="200" w:line="276" w:lineRule="auto"/>
        <w:rPr>
          <w:b/>
          <w:i/>
          <w:color w:val="0070C0"/>
        </w:rPr>
      </w:pPr>
      <w:r w:rsidRPr="00D20BDB">
        <w:rPr>
          <w:b/>
          <w:i/>
          <w:color w:val="0070C0"/>
        </w:rPr>
        <w:br w:type="page"/>
      </w:r>
    </w:p>
    <w:p w:rsidR="00894303" w:rsidRPr="00D20BDB" w:rsidRDefault="0008005D" w:rsidP="0008005D">
      <w:pPr>
        <w:jc w:val="center"/>
        <w:rPr>
          <w:b/>
          <w:i/>
          <w:color w:val="0070C0"/>
        </w:rPr>
      </w:pPr>
      <w:r w:rsidRPr="00D20BDB">
        <w:rPr>
          <w:b/>
          <w:i/>
          <w:color w:val="0070C0"/>
        </w:rPr>
        <w:t xml:space="preserve">Appendix </w:t>
      </w:r>
      <w:r w:rsidR="003C5EED" w:rsidRPr="00D20BDB">
        <w:rPr>
          <w:b/>
          <w:i/>
          <w:color w:val="0070C0"/>
        </w:rPr>
        <w:t>C</w:t>
      </w:r>
      <w:r w:rsidRPr="00D20BDB">
        <w:rPr>
          <w:b/>
          <w:i/>
          <w:color w:val="0070C0"/>
        </w:rPr>
        <w:t>- 470 Form</w:t>
      </w:r>
    </w:p>
    <w:p w:rsidR="00113414" w:rsidRPr="00D20BDB" w:rsidRDefault="00113414" w:rsidP="00113414"/>
    <w:p w:rsidR="00113414" w:rsidRPr="00D20BDB" w:rsidRDefault="00113414" w:rsidP="00113414"/>
    <w:p w:rsidR="00113414" w:rsidRPr="00D20BDB" w:rsidRDefault="00113414" w:rsidP="00113414">
      <w:pPr>
        <w:spacing w:line="480" w:lineRule="auto"/>
      </w:pPr>
      <w:r w:rsidRPr="00D20BDB">
        <w:t>470 Requests for District (Name):</w:t>
      </w:r>
      <w:r w:rsidRPr="00D20BDB">
        <w:tab/>
        <w:t xml:space="preserve">Fillmore Central School </w:t>
      </w:r>
    </w:p>
    <w:p w:rsidR="00113414" w:rsidRPr="00D20BDB" w:rsidRDefault="00113414" w:rsidP="00113414">
      <w:pPr>
        <w:spacing w:line="480" w:lineRule="auto"/>
      </w:pPr>
    </w:p>
    <w:p w:rsidR="00113414" w:rsidRPr="00D20BDB" w:rsidRDefault="00113414" w:rsidP="00113414">
      <w:pPr>
        <w:spacing w:line="480" w:lineRule="auto"/>
        <w:rPr>
          <w:u w:val="single"/>
        </w:rPr>
      </w:pPr>
      <w:r w:rsidRPr="00D20BDB">
        <w:rPr>
          <w:u w:val="single"/>
        </w:rPr>
        <w:t>Item</w:t>
      </w:r>
      <w:r w:rsidRPr="00D20BDB">
        <w:rPr>
          <w:u w:val="single"/>
        </w:rPr>
        <w:tab/>
      </w:r>
      <w:r w:rsidRPr="00D20BDB">
        <w:rPr>
          <w:u w:val="single"/>
        </w:rPr>
        <w:tab/>
      </w:r>
      <w:r w:rsidRPr="00D20BDB">
        <w:rPr>
          <w:u w:val="single"/>
        </w:rPr>
        <w:tab/>
      </w:r>
      <w:r w:rsidRPr="00D20BDB">
        <w:rPr>
          <w:u w:val="single"/>
        </w:rPr>
        <w:tab/>
        <w:t>Validation for use</w:t>
      </w:r>
    </w:p>
    <w:p w:rsidR="00113414" w:rsidRPr="00D20BDB" w:rsidRDefault="00113414" w:rsidP="00113414">
      <w:pPr>
        <w:spacing w:line="480" w:lineRule="auto"/>
      </w:pPr>
    </w:p>
    <w:p w:rsidR="00113414" w:rsidRPr="00D20BDB" w:rsidRDefault="00113414" w:rsidP="00113414">
      <w:pPr>
        <w:spacing w:line="480" w:lineRule="auto"/>
      </w:pPr>
      <w:r w:rsidRPr="00D20BDB">
        <w:t>Telephone</w:t>
      </w:r>
      <w:r w:rsidRPr="00D20BDB">
        <w:tab/>
      </w:r>
      <w:r w:rsidRPr="00D20BDB">
        <w:tab/>
      </w:r>
      <w:r w:rsidRPr="00D20BDB">
        <w:tab/>
        <w:t xml:space="preserve">Pg. </w:t>
      </w:r>
      <w:r w:rsidR="002B741B">
        <w:t>19</w:t>
      </w:r>
    </w:p>
    <w:p w:rsidR="00113414" w:rsidRPr="00D20BDB" w:rsidRDefault="00113414" w:rsidP="00113414">
      <w:pPr>
        <w:spacing w:line="480" w:lineRule="auto"/>
      </w:pPr>
      <w:r w:rsidRPr="00D20BDB">
        <w:t>Cell Phones</w:t>
      </w:r>
      <w:r w:rsidRPr="00D20BDB">
        <w:tab/>
      </w:r>
      <w:r w:rsidRPr="00D20BDB">
        <w:tab/>
      </w:r>
      <w:r w:rsidRPr="00D20BDB">
        <w:tab/>
        <w:t xml:space="preserve">Pg. </w:t>
      </w:r>
      <w:r w:rsidR="002B741B">
        <w:t>19</w:t>
      </w:r>
    </w:p>
    <w:p w:rsidR="00113414" w:rsidRPr="00D20BDB" w:rsidRDefault="00113414" w:rsidP="00113414">
      <w:pPr>
        <w:spacing w:line="480" w:lineRule="auto"/>
      </w:pPr>
      <w:r w:rsidRPr="00D20BDB">
        <w:t>Pagers</w:t>
      </w:r>
      <w:r w:rsidRPr="00D20BDB">
        <w:tab/>
      </w:r>
      <w:r w:rsidRPr="00D20BDB">
        <w:tab/>
      </w:r>
      <w:r w:rsidRPr="00D20BDB">
        <w:tab/>
      </w:r>
      <w:r w:rsidRPr="00D20BDB">
        <w:tab/>
        <w:t>Pg.</w:t>
      </w:r>
      <w:r w:rsidR="002B741B">
        <w:t xml:space="preserve"> 19</w:t>
      </w:r>
    </w:p>
    <w:p w:rsidR="00113414" w:rsidRPr="00D20BDB" w:rsidRDefault="00113414" w:rsidP="00113414">
      <w:pPr>
        <w:spacing w:line="480" w:lineRule="auto"/>
      </w:pPr>
      <w:r w:rsidRPr="00D20BDB">
        <w:t>WAN</w:t>
      </w:r>
      <w:r w:rsidRPr="00D20BDB">
        <w:tab/>
      </w:r>
      <w:r w:rsidRPr="00D20BDB">
        <w:tab/>
      </w:r>
      <w:r w:rsidRPr="00D20BDB">
        <w:tab/>
      </w:r>
      <w:r w:rsidRPr="00D20BDB">
        <w:tab/>
        <w:t>Pg.</w:t>
      </w:r>
      <w:r w:rsidR="002B741B">
        <w:t xml:space="preserve"> 13</w:t>
      </w:r>
    </w:p>
    <w:p w:rsidR="00113414" w:rsidRPr="00D20BDB" w:rsidRDefault="00113414" w:rsidP="00113414">
      <w:pPr>
        <w:spacing w:line="480" w:lineRule="auto"/>
      </w:pPr>
      <w:r w:rsidRPr="00D20BDB">
        <w:t>Internet Access</w:t>
      </w:r>
      <w:r w:rsidRPr="00D20BDB">
        <w:tab/>
      </w:r>
      <w:r w:rsidRPr="00D20BDB">
        <w:tab/>
        <w:t xml:space="preserve">Pg. </w:t>
      </w:r>
      <w:r w:rsidR="002B741B">
        <w:t>12, 13</w:t>
      </w:r>
    </w:p>
    <w:p w:rsidR="00113414" w:rsidRPr="00D20BDB" w:rsidRDefault="00113414" w:rsidP="00113414">
      <w:pPr>
        <w:spacing w:line="480" w:lineRule="auto"/>
      </w:pPr>
      <w:r w:rsidRPr="00D20BDB">
        <w:t>Email</w:t>
      </w:r>
      <w:r w:rsidRPr="00D20BDB">
        <w:tab/>
      </w:r>
      <w:r w:rsidRPr="00D20BDB">
        <w:tab/>
      </w:r>
      <w:r w:rsidRPr="00D20BDB">
        <w:tab/>
      </w:r>
      <w:r w:rsidRPr="00D20BDB">
        <w:tab/>
        <w:t xml:space="preserve">Pg. </w:t>
      </w:r>
      <w:r w:rsidR="002B741B">
        <w:t>19</w:t>
      </w:r>
    </w:p>
    <w:p w:rsidR="00113414" w:rsidRPr="00D20BDB" w:rsidRDefault="00113414" w:rsidP="00113414">
      <w:pPr>
        <w:spacing w:line="480" w:lineRule="auto"/>
      </w:pPr>
      <w:r w:rsidRPr="00D20BDB">
        <w:t>Internal Connections</w:t>
      </w:r>
      <w:r w:rsidRPr="00D20BDB">
        <w:tab/>
      </w:r>
      <w:r w:rsidRPr="00D20BDB">
        <w:tab/>
        <w:t xml:space="preserve">Pg. </w:t>
      </w:r>
      <w:r w:rsidR="002B741B">
        <w:t>12, 13</w:t>
      </w:r>
    </w:p>
    <w:p w:rsidR="00113414" w:rsidRPr="00D20BDB" w:rsidRDefault="00113414" w:rsidP="00113414"/>
    <w:p w:rsidR="00113414" w:rsidRPr="00D20BDB" w:rsidRDefault="00113414" w:rsidP="00113414"/>
    <w:p w:rsidR="0008005D" w:rsidRPr="00D20BDB" w:rsidRDefault="0008005D">
      <w:pPr>
        <w:spacing w:after="200" w:line="276" w:lineRule="auto"/>
        <w:rPr>
          <w:i/>
          <w:color w:val="0070C0"/>
        </w:rPr>
      </w:pPr>
      <w:r w:rsidRPr="00D20BDB">
        <w:rPr>
          <w:i/>
          <w:color w:val="0070C0"/>
        </w:rPr>
        <w:br w:type="page"/>
      </w:r>
    </w:p>
    <w:p w:rsidR="0008005D" w:rsidRPr="00D20BDB" w:rsidRDefault="0008005D">
      <w:pPr>
        <w:jc w:val="center"/>
        <w:rPr>
          <w:b/>
          <w:i/>
        </w:rPr>
      </w:pPr>
      <w:r w:rsidRPr="00D20BDB">
        <w:rPr>
          <w:b/>
          <w:i/>
          <w:color w:val="0070C0"/>
        </w:rPr>
        <w:t xml:space="preserve">Appendix </w:t>
      </w:r>
      <w:r w:rsidR="003C5EED" w:rsidRPr="00D20BDB">
        <w:rPr>
          <w:b/>
          <w:i/>
          <w:color w:val="0070C0"/>
        </w:rPr>
        <w:t>D</w:t>
      </w:r>
      <w:r w:rsidRPr="00D20BDB">
        <w:rPr>
          <w:b/>
          <w:i/>
          <w:color w:val="0070C0"/>
        </w:rPr>
        <w:t>- Superintendent Sign Off</w:t>
      </w:r>
    </w:p>
    <w:p w:rsidR="0008005D" w:rsidRDefault="0008005D" w:rsidP="00113414">
      <w:pPr>
        <w:rPr>
          <w:i/>
          <w:color w:val="0070C0"/>
        </w:rPr>
      </w:pPr>
    </w:p>
    <w:p w:rsidR="00113414" w:rsidRPr="0008005D" w:rsidRDefault="002A6270" w:rsidP="00113414">
      <w:pPr>
        <w:rPr>
          <w:i/>
          <w:color w:val="0070C0"/>
        </w:rPr>
      </w:pPr>
      <w:r>
        <w:rPr>
          <w:i/>
          <w:noProof/>
          <w:color w:val="0070C0"/>
        </w:rPr>
        <w:drawing>
          <wp:inline distT="0" distB="0" distL="0" distR="0">
            <wp:extent cx="5866765" cy="6736080"/>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866765" cy="6736080"/>
                    </a:xfrm>
                    <a:prstGeom prst="rect">
                      <a:avLst/>
                    </a:prstGeom>
                    <a:noFill/>
                    <a:ln w="9525">
                      <a:noFill/>
                      <a:miter lim="800000"/>
                      <a:headEnd/>
                      <a:tailEnd/>
                    </a:ln>
                  </pic:spPr>
                </pic:pic>
              </a:graphicData>
            </a:graphic>
          </wp:inline>
        </w:drawing>
      </w:r>
    </w:p>
    <w:sectPr w:rsidR="00113414" w:rsidRPr="0008005D" w:rsidSect="004E54D6">
      <w:headerReference w:type="default" r:id="rId19"/>
      <w:footerReference w:type="default" r:id="rId20"/>
      <w:pgSz w:w="12240" w:h="15840" w:code="1"/>
      <w:pgMar w:top="720" w:right="1080" w:bottom="36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76" w:rsidRDefault="00B85A76" w:rsidP="004E54D6">
      <w:r>
        <w:separator/>
      </w:r>
    </w:p>
  </w:endnote>
  <w:endnote w:type="continuationSeparator" w:id="0">
    <w:p w:rsidR="00B85A76" w:rsidRDefault="00B85A76" w:rsidP="004E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pple Chancery">
    <w:altName w:val="Courier New"/>
    <w:charset w:val="00"/>
    <w:family w:val="auto"/>
    <w:pitch w:val="variable"/>
    <w:sig w:usb0="00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Calligraphy">
    <w:panose1 w:val="03010101010101010101"/>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Lucida Grande CY">
    <w:altName w:val="Courier New"/>
    <w:charset w:val="59"/>
    <w:family w:val="auto"/>
    <w:pitch w:val="variable"/>
    <w:sig w:usb0="00000000" w:usb1="00000000" w:usb2="00000000" w:usb3="00000000" w:csb0="00000004" w:csb1="00000000"/>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E8" w:rsidRDefault="00377AE8">
    <w:pPr>
      <w:pStyle w:val="Footer"/>
      <w:jc w:val="right"/>
    </w:pPr>
    <w:r>
      <w:fldChar w:fldCharType="begin"/>
    </w:r>
    <w:r>
      <w:instrText xml:space="preserve"> PAGE   \* MERGEFORMAT </w:instrText>
    </w:r>
    <w:r>
      <w:fldChar w:fldCharType="separate"/>
    </w:r>
    <w:r w:rsidR="00730888">
      <w:rPr>
        <w:noProof/>
      </w:rPr>
      <w:t>1</w:t>
    </w:r>
    <w:r>
      <w:rPr>
        <w:noProof/>
      </w:rPr>
      <w:fldChar w:fldCharType="end"/>
    </w:r>
  </w:p>
  <w:p w:rsidR="00377AE8" w:rsidRDefault="0037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76" w:rsidRDefault="00B85A76" w:rsidP="004E54D6">
      <w:r>
        <w:separator/>
      </w:r>
    </w:p>
  </w:footnote>
  <w:footnote w:type="continuationSeparator" w:id="0">
    <w:p w:rsidR="00B85A76" w:rsidRDefault="00B85A76" w:rsidP="004E5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E8" w:rsidRDefault="0037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48"/>
      </v:shape>
    </w:pict>
  </w:numPicBullet>
  <w:abstractNum w:abstractNumId="0">
    <w:nsid w:val="0043326E"/>
    <w:multiLevelType w:val="hybridMultilevel"/>
    <w:tmpl w:val="E594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90951"/>
    <w:multiLevelType w:val="hybridMultilevel"/>
    <w:tmpl w:val="4C56083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nsid w:val="0E783D55"/>
    <w:multiLevelType w:val="hybridMultilevel"/>
    <w:tmpl w:val="C750E4DE"/>
    <w:lvl w:ilvl="0" w:tplc="FFFFFFFF">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D074492"/>
    <w:multiLevelType w:val="hybridMultilevel"/>
    <w:tmpl w:val="97F2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530AA"/>
    <w:multiLevelType w:val="hybridMultilevel"/>
    <w:tmpl w:val="2B6E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26EDD"/>
    <w:multiLevelType w:val="hybridMultilevel"/>
    <w:tmpl w:val="C0C4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456CE"/>
    <w:multiLevelType w:val="hybridMultilevel"/>
    <w:tmpl w:val="CA0CD13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3A5510C9"/>
    <w:multiLevelType w:val="hybridMultilevel"/>
    <w:tmpl w:val="2C9236A6"/>
    <w:lvl w:ilvl="0" w:tplc="FFFFFFFF">
      <w:start w:val="1"/>
      <w:numFmt w:val="upperLetter"/>
      <w:lvlText w:val="%1."/>
      <w:lvlJc w:val="lef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8">
    <w:nsid w:val="40954712"/>
    <w:multiLevelType w:val="hybridMultilevel"/>
    <w:tmpl w:val="AEE07826"/>
    <w:lvl w:ilvl="0" w:tplc="FFFFFFFF">
      <w:start w:val="1"/>
      <w:numFmt w:val="bullet"/>
      <w:lvlText w:val=""/>
      <w:lvlPicBulletId w:val="0"/>
      <w:lvlJc w:val="left"/>
      <w:pPr>
        <w:ind w:left="720" w:hanging="360"/>
      </w:pPr>
      <w:rPr>
        <w:rFonts w:ascii="Symbol" w:hAnsi="Symbol"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104A33"/>
    <w:multiLevelType w:val="hybridMultilevel"/>
    <w:tmpl w:val="C32863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75AA3ABC"/>
    <w:multiLevelType w:val="hybridMultilevel"/>
    <w:tmpl w:val="E8360E96"/>
    <w:lvl w:ilvl="0" w:tplc="FFFFFFFF">
      <w:start w:val="1"/>
      <w:numFmt w:val="bullet"/>
      <w:lvlText w:val=""/>
      <w:lvlPicBulletId w:val="0"/>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781E605D"/>
    <w:multiLevelType w:val="hybridMultilevel"/>
    <w:tmpl w:val="2AF8B8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79311725"/>
    <w:multiLevelType w:val="hybridMultilevel"/>
    <w:tmpl w:val="501A6550"/>
    <w:lvl w:ilvl="0" w:tplc="FFFFFFFF">
      <w:start w:val="1"/>
      <w:numFmt w:val="bullet"/>
      <w:lvlText w:val=""/>
      <w:lvlPicBulletId w:val="0"/>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2"/>
  </w:num>
  <w:num w:numId="6">
    <w:abstractNumId w:val="9"/>
  </w:num>
  <w:num w:numId="7">
    <w:abstractNumId w:val="10"/>
  </w:num>
  <w:num w:numId="8">
    <w:abstractNumId w:val="12"/>
  </w:num>
  <w:num w:numId="9">
    <w:abstractNumId w:val="11"/>
  </w:num>
  <w:num w:numId="10">
    <w:abstractNumId w:val="3"/>
  </w:num>
  <w:num w:numId="11">
    <w:abstractNumId w:val="5"/>
  </w:num>
  <w:num w:numId="12">
    <w:abstractNumId w:val="0"/>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8E"/>
    <w:rsid w:val="00003DE5"/>
    <w:rsid w:val="0008005D"/>
    <w:rsid w:val="000B09F1"/>
    <w:rsid w:val="000D3199"/>
    <w:rsid w:val="00113414"/>
    <w:rsid w:val="00162E5E"/>
    <w:rsid w:val="00164BDD"/>
    <w:rsid w:val="0016638A"/>
    <w:rsid w:val="00175CE3"/>
    <w:rsid w:val="00193E56"/>
    <w:rsid w:val="001C3064"/>
    <w:rsid w:val="002101EF"/>
    <w:rsid w:val="00226351"/>
    <w:rsid w:val="00233258"/>
    <w:rsid w:val="00276F54"/>
    <w:rsid w:val="002A6270"/>
    <w:rsid w:val="002B180A"/>
    <w:rsid w:val="002B741B"/>
    <w:rsid w:val="002C495C"/>
    <w:rsid w:val="002E2D23"/>
    <w:rsid w:val="003021C7"/>
    <w:rsid w:val="00376C03"/>
    <w:rsid w:val="00377AE8"/>
    <w:rsid w:val="003A73DF"/>
    <w:rsid w:val="003C5EED"/>
    <w:rsid w:val="003D258D"/>
    <w:rsid w:val="003F428B"/>
    <w:rsid w:val="00407C46"/>
    <w:rsid w:val="004542C4"/>
    <w:rsid w:val="004571BE"/>
    <w:rsid w:val="004839CC"/>
    <w:rsid w:val="004968A6"/>
    <w:rsid w:val="004B3376"/>
    <w:rsid w:val="004B3B9D"/>
    <w:rsid w:val="004D30C4"/>
    <w:rsid w:val="004E4E0D"/>
    <w:rsid w:val="004E54D6"/>
    <w:rsid w:val="004E6C30"/>
    <w:rsid w:val="005130E6"/>
    <w:rsid w:val="00517C3A"/>
    <w:rsid w:val="0052018C"/>
    <w:rsid w:val="0052767B"/>
    <w:rsid w:val="00546C57"/>
    <w:rsid w:val="0055754A"/>
    <w:rsid w:val="005E2B65"/>
    <w:rsid w:val="0066007A"/>
    <w:rsid w:val="006B27B5"/>
    <w:rsid w:val="006B7940"/>
    <w:rsid w:val="00717D45"/>
    <w:rsid w:val="00730888"/>
    <w:rsid w:val="00746AA5"/>
    <w:rsid w:val="007C45F5"/>
    <w:rsid w:val="007D04EA"/>
    <w:rsid w:val="007E40E0"/>
    <w:rsid w:val="00846ABB"/>
    <w:rsid w:val="00847053"/>
    <w:rsid w:val="00850B62"/>
    <w:rsid w:val="00866407"/>
    <w:rsid w:val="00894303"/>
    <w:rsid w:val="008964DD"/>
    <w:rsid w:val="008A759F"/>
    <w:rsid w:val="008B785C"/>
    <w:rsid w:val="008C168E"/>
    <w:rsid w:val="008D283B"/>
    <w:rsid w:val="008F1A9E"/>
    <w:rsid w:val="009741A1"/>
    <w:rsid w:val="00987FCF"/>
    <w:rsid w:val="009C569C"/>
    <w:rsid w:val="009D0CD2"/>
    <w:rsid w:val="009E0FE8"/>
    <w:rsid w:val="00A22740"/>
    <w:rsid w:val="00A44B07"/>
    <w:rsid w:val="00A641B1"/>
    <w:rsid w:val="00A64BC1"/>
    <w:rsid w:val="00AD0C59"/>
    <w:rsid w:val="00AD2612"/>
    <w:rsid w:val="00B64F95"/>
    <w:rsid w:val="00B66C44"/>
    <w:rsid w:val="00B718BB"/>
    <w:rsid w:val="00B85A76"/>
    <w:rsid w:val="00B91945"/>
    <w:rsid w:val="00C33804"/>
    <w:rsid w:val="00C70B80"/>
    <w:rsid w:val="00C7674C"/>
    <w:rsid w:val="00CC31E9"/>
    <w:rsid w:val="00CD0E8B"/>
    <w:rsid w:val="00CD43F4"/>
    <w:rsid w:val="00D20455"/>
    <w:rsid w:val="00D20BDB"/>
    <w:rsid w:val="00D75A86"/>
    <w:rsid w:val="00D91EE4"/>
    <w:rsid w:val="00DA3D5B"/>
    <w:rsid w:val="00DA7219"/>
    <w:rsid w:val="00DB4CB1"/>
    <w:rsid w:val="00E022AB"/>
    <w:rsid w:val="00E40292"/>
    <w:rsid w:val="00EA7E27"/>
    <w:rsid w:val="00EC742A"/>
    <w:rsid w:val="00EF794E"/>
    <w:rsid w:val="00EF7AC2"/>
    <w:rsid w:val="00F62B76"/>
    <w:rsid w:val="00F87FDA"/>
    <w:rsid w:val="00FA70C9"/>
    <w:rsid w:val="00FB769C"/>
    <w:rsid w:val="00FE427E"/>
    <w:rsid w:val="00FE5DEC"/>
    <w:rsid w:val="00FE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8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C168E"/>
    <w:pPr>
      <w:keepNext/>
      <w:jc w:val="center"/>
      <w:outlineLvl w:val="0"/>
    </w:pPr>
    <w:rPr>
      <w:rFonts w:ascii="Apple Chancery" w:hAnsi="Apple Chancery"/>
      <w:b/>
      <w:color w:val="000000"/>
      <w:sz w:val="44"/>
    </w:rPr>
  </w:style>
  <w:style w:type="paragraph" w:styleId="Heading6">
    <w:name w:val="heading 6"/>
    <w:basedOn w:val="Normal"/>
    <w:next w:val="Normal"/>
    <w:link w:val="Heading6Char"/>
    <w:qFormat/>
    <w:rsid w:val="008C168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68E"/>
    <w:rPr>
      <w:rFonts w:ascii="Apple Chancery" w:eastAsia="Times" w:hAnsi="Apple Chancery" w:cs="Times New Roman"/>
      <w:b/>
      <w:color w:val="000000"/>
      <w:sz w:val="44"/>
      <w:szCs w:val="20"/>
    </w:rPr>
  </w:style>
  <w:style w:type="character" w:customStyle="1" w:styleId="Heading6Char">
    <w:name w:val="Heading 6 Char"/>
    <w:basedOn w:val="DefaultParagraphFont"/>
    <w:link w:val="Heading6"/>
    <w:rsid w:val="008C168E"/>
    <w:rPr>
      <w:rFonts w:ascii="Calibri" w:eastAsia="Times New Roman" w:hAnsi="Calibri" w:cs="Times New Roman"/>
      <w:b/>
      <w:bCs/>
    </w:rPr>
  </w:style>
  <w:style w:type="character" w:styleId="Hyperlink">
    <w:name w:val="Hyperlink"/>
    <w:basedOn w:val="DefaultParagraphFont"/>
    <w:semiHidden/>
    <w:rsid w:val="008C168E"/>
    <w:rPr>
      <w:color w:val="0000FF"/>
      <w:u w:val="single"/>
    </w:rPr>
  </w:style>
  <w:style w:type="paragraph" w:styleId="BodyText">
    <w:name w:val="Body Text"/>
    <w:basedOn w:val="Normal"/>
    <w:link w:val="BodyTextChar"/>
    <w:semiHidden/>
    <w:rsid w:val="008C168E"/>
    <w:pPr>
      <w:jc w:val="center"/>
    </w:pPr>
    <w:rPr>
      <w:rFonts w:ascii="Lucida Grande" w:eastAsia="Times New Roman" w:hAnsi="Lucida Grande"/>
    </w:rPr>
  </w:style>
  <w:style w:type="character" w:customStyle="1" w:styleId="BodyTextChar">
    <w:name w:val="Body Text Char"/>
    <w:basedOn w:val="DefaultParagraphFont"/>
    <w:link w:val="BodyText"/>
    <w:semiHidden/>
    <w:rsid w:val="008C168E"/>
    <w:rPr>
      <w:rFonts w:ascii="Lucida Grande" w:eastAsia="Times New Roman" w:hAnsi="Lucida Grande" w:cs="Times New Roman"/>
      <w:sz w:val="24"/>
      <w:szCs w:val="20"/>
    </w:rPr>
  </w:style>
  <w:style w:type="paragraph" w:customStyle="1" w:styleId="noparagraphstyle">
    <w:name w:val="noparagraphstyle"/>
    <w:basedOn w:val="Normal"/>
    <w:rsid w:val="008C168E"/>
    <w:pPr>
      <w:spacing w:before="100" w:beforeAutospacing="1" w:after="100" w:afterAutospacing="1"/>
    </w:pPr>
    <w:rPr>
      <w:rFonts w:ascii="Tahoma" w:eastAsia="Times New Roman" w:hAnsi="Tahoma" w:cs="Tahoma"/>
      <w:color w:val="000000"/>
      <w:sz w:val="18"/>
      <w:szCs w:val="18"/>
    </w:rPr>
  </w:style>
  <w:style w:type="character" w:styleId="Strong">
    <w:name w:val="Strong"/>
    <w:basedOn w:val="DefaultParagraphFont"/>
    <w:qFormat/>
    <w:rsid w:val="008C168E"/>
    <w:rPr>
      <w:b/>
      <w:bCs/>
    </w:rPr>
  </w:style>
  <w:style w:type="paragraph" w:styleId="ListParagraph">
    <w:name w:val="List Paragraph"/>
    <w:basedOn w:val="Normal"/>
    <w:qFormat/>
    <w:rsid w:val="008C168E"/>
    <w:pPr>
      <w:ind w:left="720"/>
    </w:pPr>
  </w:style>
  <w:style w:type="paragraph" w:customStyle="1" w:styleId="Default">
    <w:name w:val="Default"/>
    <w:rsid w:val="008C168E"/>
    <w:pPr>
      <w:autoSpaceDE w:val="0"/>
      <w:autoSpaceDN w:val="0"/>
      <w:adjustRightInd w:val="0"/>
      <w:spacing w:after="0" w:line="240" w:lineRule="auto"/>
    </w:pPr>
    <w:rPr>
      <w:rFonts w:ascii="Arial" w:eastAsia="Times" w:hAnsi="Arial" w:cs="Arial"/>
      <w:color w:val="000000"/>
      <w:sz w:val="24"/>
      <w:szCs w:val="24"/>
    </w:rPr>
  </w:style>
  <w:style w:type="paragraph" w:customStyle="1" w:styleId="ww-text1">
    <w:name w:val="ww-text1"/>
    <w:basedOn w:val="Normal"/>
    <w:rsid w:val="008C168E"/>
    <w:pPr>
      <w:spacing w:before="100" w:beforeAutospacing="1" w:after="100" w:afterAutospacing="1"/>
    </w:pPr>
    <w:rPr>
      <w:rFonts w:ascii="Tahoma" w:eastAsia="Times New Roman" w:hAnsi="Tahoma" w:cs="Tahoma"/>
      <w:color w:val="000000"/>
      <w:sz w:val="18"/>
      <w:szCs w:val="18"/>
    </w:rPr>
  </w:style>
  <w:style w:type="paragraph" w:styleId="Footer">
    <w:name w:val="footer"/>
    <w:basedOn w:val="Normal"/>
    <w:link w:val="FooterChar"/>
    <w:semiHidden/>
    <w:unhideWhenUsed/>
    <w:rsid w:val="008C168E"/>
    <w:pPr>
      <w:spacing w:before="100" w:beforeAutospacing="1" w:after="100" w:afterAutospacing="1"/>
    </w:pPr>
    <w:rPr>
      <w:rFonts w:ascii="Tahoma" w:eastAsia="Times New Roman" w:hAnsi="Tahoma" w:cs="Tahoma"/>
      <w:color w:val="000000"/>
      <w:sz w:val="18"/>
      <w:szCs w:val="18"/>
    </w:rPr>
  </w:style>
  <w:style w:type="character" w:customStyle="1" w:styleId="FooterChar">
    <w:name w:val="Footer Char"/>
    <w:basedOn w:val="DefaultParagraphFont"/>
    <w:link w:val="Footer"/>
    <w:semiHidden/>
    <w:rsid w:val="008C168E"/>
    <w:rPr>
      <w:rFonts w:ascii="Tahoma" w:eastAsia="Times New Roman" w:hAnsi="Tahoma" w:cs="Tahoma"/>
      <w:color w:val="000000"/>
      <w:sz w:val="18"/>
      <w:szCs w:val="18"/>
    </w:rPr>
  </w:style>
  <w:style w:type="paragraph" w:styleId="NormalWeb">
    <w:name w:val="Normal (Web)"/>
    <w:basedOn w:val="Normal"/>
    <w:semiHidden/>
    <w:rsid w:val="008C168E"/>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semiHidden/>
    <w:unhideWhenUsed/>
    <w:rsid w:val="008C168E"/>
    <w:pPr>
      <w:tabs>
        <w:tab w:val="center" w:pos="4680"/>
        <w:tab w:val="right" w:pos="9360"/>
      </w:tabs>
    </w:pPr>
  </w:style>
  <w:style w:type="character" w:customStyle="1" w:styleId="HeaderChar">
    <w:name w:val="Header Char"/>
    <w:basedOn w:val="DefaultParagraphFont"/>
    <w:link w:val="Header"/>
    <w:semiHidden/>
    <w:rsid w:val="008C168E"/>
    <w:rPr>
      <w:rFonts w:ascii="Times" w:eastAsia="Times" w:hAnsi="Times" w:cs="Times New Roman"/>
      <w:sz w:val="24"/>
      <w:szCs w:val="20"/>
    </w:rPr>
  </w:style>
  <w:style w:type="character" w:styleId="Emphasis">
    <w:name w:val="Emphasis"/>
    <w:basedOn w:val="DefaultParagraphFont"/>
    <w:qFormat/>
    <w:rsid w:val="008C168E"/>
    <w:rPr>
      <w:i/>
      <w:iCs/>
    </w:rPr>
  </w:style>
  <w:style w:type="paragraph" w:customStyle="1" w:styleId="tableheading">
    <w:name w:val="tableheading"/>
    <w:basedOn w:val="Normal"/>
    <w:rsid w:val="008C168E"/>
    <w:pPr>
      <w:spacing w:before="100" w:beforeAutospacing="1" w:after="100" w:afterAutospacing="1"/>
    </w:pPr>
    <w:rPr>
      <w:rFonts w:ascii="Tahoma" w:eastAsia="Times New Roman" w:hAnsi="Tahoma" w:cs="Tahoma"/>
      <w:color w:val="000000"/>
      <w:sz w:val="18"/>
      <w:szCs w:val="18"/>
    </w:rPr>
  </w:style>
  <w:style w:type="paragraph" w:customStyle="1" w:styleId="tablecontents">
    <w:name w:val="tablecontents"/>
    <w:basedOn w:val="Normal"/>
    <w:rsid w:val="008C168E"/>
    <w:pPr>
      <w:spacing w:before="100" w:beforeAutospacing="1" w:after="100" w:afterAutospacing="1"/>
    </w:pPr>
    <w:rPr>
      <w:rFonts w:ascii="Tahoma" w:eastAsia="Times New Roman" w:hAnsi="Tahoma" w:cs="Tahoma"/>
      <w:color w:val="000000"/>
      <w:sz w:val="18"/>
      <w:szCs w:val="18"/>
    </w:rPr>
  </w:style>
  <w:style w:type="character" w:customStyle="1" w:styleId="inside-head1">
    <w:name w:val="inside-head1"/>
    <w:basedOn w:val="DefaultParagraphFont"/>
    <w:rsid w:val="008C168E"/>
    <w:rPr>
      <w:b/>
      <w:bCs/>
      <w:color w:val="000000"/>
      <w:spacing w:val="-15"/>
      <w:sz w:val="45"/>
      <w:szCs w:val="45"/>
    </w:rPr>
  </w:style>
  <w:style w:type="paragraph" w:styleId="BalloonText">
    <w:name w:val="Balloon Text"/>
    <w:basedOn w:val="Normal"/>
    <w:link w:val="BalloonTextChar"/>
    <w:uiPriority w:val="99"/>
    <w:semiHidden/>
    <w:unhideWhenUsed/>
    <w:rsid w:val="008C168E"/>
    <w:rPr>
      <w:rFonts w:ascii="Tahoma" w:hAnsi="Tahoma" w:cs="Tahoma"/>
      <w:sz w:val="16"/>
      <w:szCs w:val="16"/>
    </w:rPr>
  </w:style>
  <w:style w:type="character" w:customStyle="1" w:styleId="BalloonTextChar">
    <w:name w:val="Balloon Text Char"/>
    <w:basedOn w:val="DefaultParagraphFont"/>
    <w:link w:val="BalloonText"/>
    <w:uiPriority w:val="99"/>
    <w:semiHidden/>
    <w:rsid w:val="008C168E"/>
    <w:rPr>
      <w:rFonts w:ascii="Tahoma" w:eastAsia="Times" w:hAnsi="Tahoma" w:cs="Tahoma"/>
      <w:sz w:val="16"/>
      <w:szCs w:val="16"/>
    </w:rPr>
  </w:style>
  <w:style w:type="table" w:styleId="TableGrid">
    <w:name w:val="Table Grid"/>
    <w:basedOn w:val="TableNormal"/>
    <w:uiPriority w:val="59"/>
    <w:rsid w:val="009D0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8E"/>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C168E"/>
    <w:pPr>
      <w:keepNext/>
      <w:jc w:val="center"/>
      <w:outlineLvl w:val="0"/>
    </w:pPr>
    <w:rPr>
      <w:rFonts w:ascii="Apple Chancery" w:hAnsi="Apple Chancery"/>
      <w:b/>
      <w:color w:val="000000"/>
      <w:sz w:val="44"/>
    </w:rPr>
  </w:style>
  <w:style w:type="paragraph" w:styleId="Heading6">
    <w:name w:val="heading 6"/>
    <w:basedOn w:val="Normal"/>
    <w:next w:val="Normal"/>
    <w:link w:val="Heading6Char"/>
    <w:qFormat/>
    <w:rsid w:val="008C168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68E"/>
    <w:rPr>
      <w:rFonts w:ascii="Apple Chancery" w:eastAsia="Times" w:hAnsi="Apple Chancery" w:cs="Times New Roman"/>
      <w:b/>
      <w:color w:val="000000"/>
      <w:sz w:val="44"/>
      <w:szCs w:val="20"/>
    </w:rPr>
  </w:style>
  <w:style w:type="character" w:customStyle="1" w:styleId="Heading6Char">
    <w:name w:val="Heading 6 Char"/>
    <w:basedOn w:val="DefaultParagraphFont"/>
    <w:link w:val="Heading6"/>
    <w:rsid w:val="008C168E"/>
    <w:rPr>
      <w:rFonts w:ascii="Calibri" w:eastAsia="Times New Roman" w:hAnsi="Calibri" w:cs="Times New Roman"/>
      <w:b/>
      <w:bCs/>
    </w:rPr>
  </w:style>
  <w:style w:type="character" w:styleId="Hyperlink">
    <w:name w:val="Hyperlink"/>
    <w:basedOn w:val="DefaultParagraphFont"/>
    <w:semiHidden/>
    <w:rsid w:val="008C168E"/>
    <w:rPr>
      <w:color w:val="0000FF"/>
      <w:u w:val="single"/>
    </w:rPr>
  </w:style>
  <w:style w:type="paragraph" w:styleId="BodyText">
    <w:name w:val="Body Text"/>
    <w:basedOn w:val="Normal"/>
    <w:link w:val="BodyTextChar"/>
    <w:semiHidden/>
    <w:rsid w:val="008C168E"/>
    <w:pPr>
      <w:jc w:val="center"/>
    </w:pPr>
    <w:rPr>
      <w:rFonts w:ascii="Lucida Grande" w:eastAsia="Times New Roman" w:hAnsi="Lucida Grande"/>
    </w:rPr>
  </w:style>
  <w:style w:type="character" w:customStyle="1" w:styleId="BodyTextChar">
    <w:name w:val="Body Text Char"/>
    <w:basedOn w:val="DefaultParagraphFont"/>
    <w:link w:val="BodyText"/>
    <w:semiHidden/>
    <w:rsid w:val="008C168E"/>
    <w:rPr>
      <w:rFonts w:ascii="Lucida Grande" w:eastAsia="Times New Roman" w:hAnsi="Lucida Grande" w:cs="Times New Roman"/>
      <w:sz w:val="24"/>
      <w:szCs w:val="20"/>
    </w:rPr>
  </w:style>
  <w:style w:type="paragraph" w:customStyle="1" w:styleId="noparagraphstyle">
    <w:name w:val="noparagraphstyle"/>
    <w:basedOn w:val="Normal"/>
    <w:rsid w:val="008C168E"/>
    <w:pPr>
      <w:spacing w:before="100" w:beforeAutospacing="1" w:after="100" w:afterAutospacing="1"/>
    </w:pPr>
    <w:rPr>
      <w:rFonts w:ascii="Tahoma" w:eastAsia="Times New Roman" w:hAnsi="Tahoma" w:cs="Tahoma"/>
      <w:color w:val="000000"/>
      <w:sz w:val="18"/>
      <w:szCs w:val="18"/>
    </w:rPr>
  </w:style>
  <w:style w:type="character" w:styleId="Strong">
    <w:name w:val="Strong"/>
    <w:basedOn w:val="DefaultParagraphFont"/>
    <w:qFormat/>
    <w:rsid w:val="008C168E"/>
    <w:rPr>
      <w:b/>
      <w:bCs/>
    </w:rPr>
  </w:style>
  <w:style w:type="paragraph" w:styleId="ListParagraph">
    <w:name w:val="List Paragraph"/>
    <w:basedOn w:val="Normal"/>
    <w:qFormat/>
    <w:rsid w:val="008C168E"/>
    <w:pPr>
      <w:ind w:left="720"/>
    </w:pPr>
  </w:style>
  <w:style w:type="paragraph" w:customStyle="1" w:styleId="Default">
    <w:name w:val="Default"/>
    <w:rsid w:val="008C168E"/>
    <w:pPr>
      <w:autoSpaceDE w:val="0"/>
      <w:autoSpaceDN w:val="0"/>
      <w:adjustRightInd w:val="0"/>
      <w:spacing w:after="0" w:line="240" w:lineRule="auto"/>
    </w:pPr>
    <w:rPr>
      <w:rFonts w:ascii="Arial" w:eastAsia="Times" w:hAnsi="Arial" w:cs="Arial"/>
      <w:color w:val="000000"/>
      <w:sz w:val="24"/>
      <w:szCs w:val="24"/>
    </w:rPr>
  </w:style>
  <w:style w:type="paragraph" w:customStyle="1" w:styleId="ww-text1">
    <w:name w:val="ww-text1"/>
    <w:basedOn w:val="Normal"/>
    <w:rsid w:val="008C168E"/>
    <w:pPr>
      <w:spacing w:before="100" w:beforeAutospacing="1" w:after="100" w:afterAutospacing="1"/>
    </w:pPr>
    <w:rPr>
      <w:rFonts w:ascii="Tahoma" w:eastAsia="Times New Roman" w:hAnsi="Tahoma" w:cs="Tahoma"/>
      <w:color w:val="000000"/>
      <w:sz w:val="18"/>
      <w:szCs w:val="18"/>
    </w:rPr>
  </w:style>
  <w:style w:type="paragraph" w:styleId="Footer">
    <w:name w:val="footer"/>
    <w:basedOn w:val="Normal"/>
    <w:link w:val="FooterChar"/>
    <w:semiHidden/>
    <w:unhideWhenUsed/>
    <w:rsid w:val="008C168E"/>
    <w:pPr>
      <w:spacing w:before="100" w:beforeAutospacing="1" w:after="100" w:afterAutospacing="1"/>
    </w:pPr>
    <w:rPr>
      <w:rFonts w:ascii="Tahoma" w:eastAsia="Times New Roman" w:hAnsi="Tahoma" w:cs="Tahoma"/>
      <w:color w:val="000000"/>
      <w:sz w:val="18"/>
      <w:szCs w:val="18"/>
    </w:rPr>
  </w:style>
  <w:style w:type="character" w:customStyle="1" w:styleId="FooterChar">
    <w:name w:val="Footer Char"/>
    <w:basedOn w:val="DefaultParagraphFont"/>
    <w:link w:val="Footer"/>
    <w:semiHidden/>
    <w:rsid w:val="008C168E"/>
    <w:rPr>
      <w:rFonts w:ascii="Tahoma" w:eastAsia="Times New Roman" w:hAnsi="Tahoma" w:cs="Tahoma"/>
      <w:color w:val="000000"/>
      <w:sz w:val="18"/>
      <w:szCs w:val="18"/>
    </w:rPr>
  </w:style>
  <w:style w:type="paragraph" w:styleId="NormalWeb">
    <w:name w:val="Normal (Web)"/>
    <w:basedOn w:val="Normal"/>
    <w:semiHidden/>
    <w:rsid w:val="008C168E"/>
    <w:pPr>
      <w:spacing w:before="100" w:beforeAutospacing="1" w:after="100" w:afterAutospacing="1"/>
    </w:pPr>
    <w:rPr>
      <w:rFonts w:ascii="Times New Roman" w:eastAsia="Times New Roman" w:hAnsi="Times New Roman"/>
      <w:szCs w:val="24"/>
    </w:rPr>
  </w:style>
  <w:style w:type="paragraph" w:styleId="Header">
    <w:name w:val="header"/>
    <w:basedOn w:val="Normal"/>
    <w:link w:val="HeaderChar"/>
    <w:semiHidden/>
    <w:unhideWhenUsed/>
    <w:rsid w:val="008C168E"/>
    <w:pPr>
      <w:tabs>
        <w:tab w:val="center" w:pos="4680"/>
        <w:tab w:val="right" w:pos="9360"/>
      </w:tabs>
    </w:pPr>
  </w:style>
  <w:style w:type="character" w:customStyle="1" w:styleId="HeaderChar">
    <w:name w:val="Header Char"/>
    <w:basedOn w:val="DefaultParagraphFont"/>
    <w:link w:val="Header"/>
    <w:semiHidden/>
    <w:rsid w:val="008C168E"/>
    <w:rPr>
      <w:rFonts w:ascii="Times" w:eastAsia="Times" w:hAnsi="Times" w:cs="Times New Roman"/>
      <w:sz w:val="24"/>
      <w:szCs w:val="20"/>
    </w:rPr>
  </w:style>
  <w:style w:type="character" w:styleId="Emphasis">
    <w:name w:val="Emphasis"/>
    <w:basedOn w:val="DefaultParagraphFont"/>
    <w:qFormat/>
    <w:rsid w:val="008C168E"/>
    <w:rPr>
      <w:i/>
      <w:iCs/>
    </w:rPr>
  </w:style>
  <w:style w:type="paragraph" w:customStyle="1" w:styleId="tableheading">
    <w:name w:val="tableheading"/>
    <w:basedOn w:val="Normal"/>
    <w:rsid w:val="008C168E"/>
    <w:pPr>
      <w:spacing w:before="100" w:beforeAutospacing="1" w:after="100" w:afterAutospacing="1"/>
    </w:pPr>
    <w:rPr>
      <w:rFonts w:ascii="Tahoma" w:eastAsia="Times New Roman" w:hAnsi="Tahoma" w:cs="Tahoma"/>
      <w:color w:val="000000"/>
      <w:sz w:val="18"/>
      <w:szCs w:val="18"/>
    </w:rPr>
  </w:style>
  <w:style w:type="paragraph" w:customStyle="1" w:styleId="tablecontents">
    <w:name w:val="tablecontents"/>
    <w:basedOn w:val="Normal"/>
    <w:rsid w:val="008C168E"/>
    <w:pPr>
      <w:spacing w:before="100" w:beforeAutospacing="1" w:after="100" w:afterAutospacing="1"/>
    </w:pPr>
    <w:rPr>
      <w:rFonts w:ascii="Tahoma" w:eastAsia="Times New Roman" w:hAnsi="Tahoma" w:cs="Tahoma"/>
      <w:color w:val="000000"/>
      <w:sz w:val="18"/>
      <w:szCs w:val="18"/>
    </w:rPr>
  </w:style>
  <w:style w:type="character" w:customStyle="1" w:styleId="inside-head1">
    <w:name w:val="inside-head1"/>
    <w:basedOn w:val="DefaultParagraphFont"/>
    <w:rsid w:val="008C168E"/>
    <w:rPr>
      <w:b/>
      <w:bCs/>
      <w:color w:val="000000"/>
      <w:spacing w:val="-15"/>
      <w:sz w:val="45"/>
      <w:szCs w:val="45"/>
    </w:rPr>
  </w:style>
  <w:style w:type="paragraph" w:styleId="BalloonText">
    <w:name w:val="Balloon Text"/>
    <w:basedOn w:val="Normal"/>
    <w:link w:val="BalloonTextChar"/>
    <w:uiPriority w:val="99"/>
    <w:semiHidden/>
    <w:unhideWhenUsed/>
    <w:rsid w:val="008C168E"/>
    <w:rPr>
      <w:rFonts w:ascii="Tahoma" w:hAnsi="Tahoma" w:cs="Tahoma"/>
      <w:sz w:val="16"/>
      <w:szCs w:val="16"/>
    </w:rPr>
  </w:style>
  <w:style w:type="character" w:customStyle="1" w:styleId="BalloonTextChar">
    <w:name w:val="Balloon Text Char"/>
    <w:basedOn w:val="DefaultParagraphFont"/>
    <w:link w:val="BalloonText"/>
    <w:uiPriority w:val="99"/>
    <w:semiHidden/>
    <w:rsid w:val="008C168E"/>
    <w:rPr>
      <w:rFonts w:ascii="Tahoma" w:eastAsia="Times" w:hAnsi="Tahoma" w:cs="Tahoma"/>
      <w:sz w:val="16"/>
      <w:szCs w:val="16"/>
    </w:rPr>
  </w:style>
  <w:style w:type="table" w:styleId="TableGrid">
    <w:name w:val="Table Grid"/>
    <w:basedOn w:val="TableNormal"/>
    <w:uiPriority w:val="59"/>
    <w:rsid w:val="009D0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1476">
      <w:bodyDiv w:val="1"/>
      <w:marLeft w:val="0"/>
      <w:marRight w:val="0"/>
      <w:marTop w:val="0"/>
      <w:marBottom w:val="0"/>
      <w:divBdr>
        <w:top w:val="none" w:sz="0" w:space="0" w:color="auto"/>
        <w:left w:val="none" w:sz="0" w:space="0" w:color="auto"/>
        <w:bottom w:val="none" w:sz="0" w:space="0" w:color="auto"/>
        <w:right w:val="none" w:sz="0" w:space="0" w:color="auto"/>
      </w:divBdr>
    </w:div>
    <w:div w:id="1459488355">
      <w:bodyDiv w:val="1"/>
      <w:marLeft w:val="0"/>
      <w:marRight w:val="0"/>
      <w:marTop w:val="0"/>
      <w:marBottom w:val="0"/>
      <w:divBdr>
        <w:top w:val="none" w:sz="0" w:space="0" w:color="auto"/>
        <w:left w:val="none" w:sz="0" w:space="0" w:color="auto"/>
        <w:bottom w:val="none" w:sz="0" w:space="0" w:color="auto"/>
        <w:right w:val="none" w:sz="0" w:space="0" w:color="auto"/>
      </w:divBdr>
    </w:div>
    <w:div w:id="193084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llmorecsd.org/domain/13"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illmorecsd.org"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baker@e1b.org"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3.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cnets.iste.org/currstands/cstands-netst.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F478-C7E7-4760-9E3D-04CAEA83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5439</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wbutler</dc:creator>
  <cp:lastModifiedBy>Ravo Root</cp:lastModifiedBy>
  <cp:revision>2</cp:revision>
  <cp:lastPrinted>2014-11-17T12:49:00Z</cp:lastPrinted>
  <dcterms:created xsi:type="dcterms:W3CDTF">2014-11-18T19:20:00Z</dcterms:created>
  <dcterms:modified xsi:type="dcterms:W3CDTF">2014-11-18T19:20:00Z</dcterms:modified>
</cp:coreProperties>
</file>